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D7B9A" w14:textId="0F7CA1C9" w:rsidR="00476C99" w:rsidRPr="004561DC" w:rsidRDefault="00AB4568">
      <w:pPr>
        <w:rPr>
          <w:rFonts w:asciiTheme="minorHAnsi" w:hAnsiTheme="minorHAnsi" w:cstheme="minorHAnsi"/>
        </w:rPr>
      </w:pPr>
      <w:r>
        <w:rPr>
          <w:rFonts w:asciiTheme="minorHAnsi" w:hAnsiTheme="minorHAnsi" w:cstheme="minorHAnsi"/>
          <w:noProof/>
        </w:rPr>
        <w:drawing>
          <wp:anchor distT="0" distB="0" distL="114300" distR="114300" simplePos="0" relativeHeight="251663360" behindDoc="1" locked="0" layoutInCell="1" allowOverlap="1" wp14:anchorId="7C5973BE" wp14:editId="4C37B08B">
            <wp:simplePos x="0" y="0"/>
            <wp:positionH relativeFrom="page">
              <wp:posOffset>1939290</wp:posOffset>
            </wp:positionH>
            <wp:positionV relativeFrom="paragraph">
              <wp:posOffset>819150</wp:posOffset>
            </wp:positionV>
            <wp:extent cx="3676650" cy="1144270"/>
            <wp:effectExtent l="0" t="0" r="0" b="0"/>
            <wp:wrapNone/>
            <wp:docPr id="94937882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68951182"/>
                    <pic:cNvPicPr>
                      <a:picLocks noChangeAspect="1" noChangeArrowheads="1"/>
                    </pic:cNvPicPr>
                  </pic:nvPicPr>
                  <pic:blipFill>
                    <a:blip r:embed="rId8">
                      <a:extLst>
                        <a:ext uri="{28A0092B-C50C-407E-A947-70E740481C1C}">
                          <a14:useLocalDpi xmlns:a14="http://schemas.microsoft.com/office/drawing/2010/main" val="0"/>
                        </a:ext>
                      </a:extLst>
                    </a:blip>
                    <a:srcRect l="7524" t="2551" r="42519" b="86447"/>
                    <a:stretch>
                      <a:fillRect/>
                    </a:stretch>
                  </pic:blipFill>
                  <pic:spPr bwMode="auto">
                    <a:xfrm>
                      <a:off x="0" y="0"/>
                      <a:ext cx="3676650" cy="11442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E36723" w14:textId="77777777" w:rsidR="00AB4568" w:rsidRPr="00D75EBA" w:rsidRDefault="00AB4568" w:rsidP="00AB4568">
      <w:pPr>
        <w:keepNext/>
        <w:ind w:right="2268"/>
        <w:jc w:val="center"/>
        <w:outlineLvl w:val="7"/>
        <w:rPr>
          <w:rFonts w:ascii="Calibri" w:hAnsi="Calibri" w:cs="Calibri"/>
          <w:snapToGrid w:val="0"/>
        </w:rPr>
      </w:pPr>
    </w:p>
    <w:p w14:paraId="54F88F77" w14:textId="77777777" w:rsidR="00AB4568" w:rsidRPr="00D75EBA" w:rsidRDefault="00AB4568" w:rsidP="00AB4568">
      <w:pPr>
        <w:keepNext/>
        <w:ind w:right="2268"/>
        <w:jc w:val="center"/>
        <w:outlineLvl w:val="7"/>
        <w:rPr>
          <w:rFonts w:ascii="Calibri" w:hAnsi="Calibri" w:cs="Calibri"/>
          <w:snapToGrid w:val="0"/>
        </w:rPr>
      </w:pPr>
    </w:p>
    <w:p w14:paraId="5EA4BBB2" w14:textId="77777777" w:rsidR="00AB4568" w:rsidRPr="00D75EBA" w:rsidRDefault="00AB4568" w:rsidP="00AB4568">
      <w:pPr>
        <w:keepNext/>
        <w:ind w:right="2268"/>
        <w:jc w:val="center"/>
        <w:outlineLvl w:val="7"/>
        <w:rPr>
          <w:rFonts w:ascii="Calibri" w:hAnsi="Calibri" w:cs="Calibri"/>
          <w:snapToGrid w:val="0"/>
        </w:rPr>
      </w:pPr>
    </w:p>
    <w:p w14:paraId="70C171FB" w14:textId="77777777" w:rsidR="00AB4568" w:rsidRPr="00D75EBA" w:rsidRDefault="00AB4568" w:rsidP="00AB4568">
      <w:pPr>
        <w:keepNext/>
        <w:ind w:right="-35"/>
        <w:jc w:val="center"/>
        <w:outlineLvl w:val="7"/>
        <w:rPr>
          <w:rFonts w:ascii="Calibri" w:hAnsi="Calibri" w:cs="Calibri"/>
          <w:snapToGrid w:val="0"/>
          <w:sz w:val="16"/>
          <w:szCs w:val="16"/>
        </w:rPr>
      </w:pPr>
    </w:p>
    <w:p w14:paraId="483E8D9D" w14:textId="77777777" w:rsidR="00AB4568" w:rsidRPr="00D75EBA" w:rsidRDefault="00AB4568" w:rsidP="00AB4568">
      <w:pPr>
        <w:keepNext/>
        <w:ind w:right="-35"/>
        <w:jc w:val="center"/>
        <w:outlineLvl w:val="7"/>
        <w:rPr>
          <w:rFonts w:ascii="Calibri" w:hAnsi="Calibri" w:cs="Calibri"/>
          <w:i/>
          <w:iCs/>
          <w:snapToGrid w:val="0"/>
          <w:sz w:val="56"/>
          <w:szCs w:val="56"/>
        </w:rPr>
      </w:pPr>
    </w:p>
    <w:p w14:paraId="22CB9B60" w14:textId="77777777" w:rsidR="00AB4568" w:rsidRPr="00D75EBA" w:rsidRDefault="00AB4568" w:rsidP="00AB4568">
      <w:pPr>
        <w:keepNext/>
        <w:ind w:right="-35"/>
        <w:jc w:val="center"/>
        <w:outlineLvl w:val="7"/>
        <w:rPr>
          <w:rFonts w:ascii="Calibri" w:hAnsi="Calibri" w:cs="Calibri"/>
          <w:b/>
          <w:bCs/>
          <w:snapToGrid w:val="0"/>
          <w:sz w:val="32"/>
          <w:szCs w:val="32"/>
        </w:rPr>
      </w:pPr>
    </w:p>
    <w:p w14:paraId="78147575" w14:textId="77777777" w:rsidR="00AB4568" w:rsidRPr="00D75EBA" w:rsidRDefault="00AB4568" w:rsidP="00AB4568">
      <w:pPr>
        <w:keepNext/>
        <w:ind w:right="-35"/>
        <w:jc w:val="center"/>
        <w:outlineLvl w:val="7"/>
        <w:rPr>
          <w:rFonts w:ascii="Calibri" w:hAnsi="Calibri" w:cs="Calibri"/>
          <w:b/>
          <w:bCs/>
          <w:snapToGrid w:val="0"/>
          <w:sz w:val="28"/>
          <w:szCs w:val="28"/>
        </w:rPr>
      </w:pPr>
    </w:p>
    <w:p w14:paraId="43EB0390" w14:textId="77777777" w:rsidR="00AB4568" w:rsidRPr="00D75EBA" w:rsidRDefault="00AB4568" w:rsidP="00AB4568">
      <w:pPr>
        <w:keepNext/>
        <w:ind w:right="-35"/>
        <w:jc w:val="center"/>
        <w:outlineLvl w:val="7"/>
        <w:rPr>
          <w:rFonts w:ascii="Calibri" w:hAnsi="Calibri" w:cs="Calibri"/>
          <w:b/>
          <w:bCs/>
          <w:snapToGrid w:val="0"/>
          <w:sz w:val="28"/>
          <w:szCs w:val="28"/>
        </w:rPr>
      </w:pPr>
    </w:p>
    <w:p w14:paraId="29F4811B" w14:textId="77777777" w:rsidR="00AB4568" w:rsidRPr="00D75EBA" w:rsidRDefault="00AB4568" w:rsidP="00AB4568">
      <w:pPr>
        <w:keepNext/>
        <w:ind w:right="-35"/>
        <w:jc w:val="center"/>
        <w:outlineLvl w:val="7"/>
        <w:rPr>
          <w:rFonts w:ascii="Calibri" w:hAnsi="Calibri" w:cs="Calibri"/>
          <w:b/>
          <w:bCs/>
          <w:snapToGrid w:val="0"/>
          <w:sz w:val="28"/>
          <w:szCs w:val="28"/>
        </w:rPr>
      </w:pPr>
    </w:p>
    <w:p w14:paraId="2409C1D3" w14:textId="77777777" w:rsidR="00AB4568" w:rsidRPr="00D75EBA" w:rsidRDefault="00AB4568" w:rsidP="00AB4568">
      <w:pPr>
        <w:keepNext/>
        <w:ind w:right="-35"/>
        <w:jc w:val="center"/>
        <w:outlineLvl w:val="7"/>
        <w:rPr>
          <w:rFonts w:ascii="Calibri" w:hAnsi="Calibri" w:cs="Calibri"/>
          <w:b/>
          <w:bCs/>
          <w:snapToGrid w:val="0"/>
          <w:sz w:val="28"/>
          <w:szCs w:val="28"/>
        </w:rPr>
      </w:pPr>
    </w:p>
    <w:p w14:paraId="255D8D67" w14:textId="77777777" w:rsidR="00AB4568" w:rsidRPr="00D75EBA" w:rsidRDefault="00AB4568" w:rsidP="00AB4568">
      <w:pPr>
        <w:keepNext/>
        <w:ind w:right="-35"/>
        <w:jc w:val="center"/>
        <w:outlineLvl w:val="7"/>
        <w:rPr>
          <w:rFonts w:ascii="Calibri" w:hAnsi="Calibri" w:cs="Calibri"/>
          <w:b/>
          <w:bCs/>
          <w:snapToGrid w:val="0"/>
          <w:sz w:val="28"/>
          <w:szCs w:val="28"/>
        </w:rPr>
      </w:pPr>
    </w:p>
    <w:p w14:paraId="1106626A" w14:textId="77777777" w:rsidR="00AB4568" w:rsidRPr="00D75EBA" w:rsidRDefault="00AB4568" w:rsidP="00AB4568">
      <w:pPr>
        <w:keepNext/>
        <w:ind w:right="-35"/>
        <w:jc w:val="center"/>
        <w:outlineLvl w:val="7"/>
        <w:rPr>
          <w:rFonts w:ascii="Calibri" w:hAnsi="Calibri" w:cs="Calibri"/>
          <w:b/>
          <w:bCs/>
          <w:snapToGrid w:val="0"/>
          <w:sz w:val="28"/>
          <w:szCs w:val="28"/>
        </w:rPr>
      </w:pPr>
    </w:p>
    <w:p w14:paraId="3CFA469D" w14:textId="77777777" w:rsidR="00AB4568" w:rsidRPr="00D75EBA" w:rsidRDefault="00AB4568" w:rsidP="00AB4568">
      <w:pPr>
        <w:keepNext/>
        <w:ind w:right="-35"/>
        <w:jc w:val="center"/>
        <w:outlineLvl w:val="7"/>
        <w:rPr>
          <w:rFonts w:ascii="Calibri" w:hAnsi="Calibri" w:cs="Calibri"/>
          <w:b/>
          <w:bCs/>
          <w:snapToGrid w:val="0"/>
          <w:sz w:val="28"/>
          <w:szCs w:val="28"/>
        </w:rPr>
      </w:pPr>
    </w:p>
    <w:p w14:paraId="6873C129" w14:textId="77777777" w:rsidR="00AB4568" w:rsidRPr="00D75EBA" w:rsidRDefault="00AB4568" w:rsidP="00AB4568">
      <w:pPr>
        <w:keepNext/>
        <w:ind w:right="-35"/>
        <w:jc w:val="center"/>
        <w:outlineLvl w:val="7"/>
        <w:rPr>
          <w:rFonts w:ascii="Calibri" w:hAnsi="Calibri" w:cs="Calibri"/>
          <w:i/>
          <w:iCs/>
          <w:snapToGrid w:val="0"/>
          <w:sz w:val="28"/>
          <w:szCs w:val="28"/>
        </w:rPr>
      </w:pPr>
    </w:p>
    <w:p w14:paraId="3BC630B7" w14:textId="5A173A24" w:rsidR="00AB4568" w:rsidRPr="00D75EBA" w:rsidRDefault="00AB4568" w:rsidP="00AB4568">
      <w:pPr>
        <w:keepNext/>
        <w:ind w:right="-35"/>
        <w:jc w:val="center"/>
        <w:outlineLvl w:val="7"/>
        <w:rPr>
          <w:rFonts w:ascii="Calibri" w:hAnsi="Calibri" w:cs="Calibri"/>
          <w:b/>
          <w:bCs/>
          <w:sz w:val="40"/>
          <w:szCs w:val="40"/>
        </w:rPr>
      </w:pPr>
      <w:r w:rsidRPr="00D75EBA">
        <w:rPr>
          <w:rFonts w:ascii="Calibri" w:hAnsi="Calibri" w:cs="Calibri"/>
          <w:b/>
          <w:bCs/>
          <w:snapToGrid w:val="0"/>
          <w:sz w:val="40"/>
          <w:szCs w:val="40"/>
        </w:rPr>
        <w:t>Appel d’Offres</w:t>
      </w:r>
      <w:r w:rsidRPr="00D75EBA">
        <w:rPr>
          <w:rFonts w:ascii="Calibri" w:hAnsi="Calibri" w:cs="Calibri"/>
          <w:b/>
          <w:bCs/>
          <w:sz w:val="40"/>
          <w:szCs w:val="40"/>
        </w:rPr>
        <w:t xml:space="preserve"> Ouvert </w:t>
      </w:r>
      <w:r w:rsidRPr="00D75EBA">
        <w:rPr>
          <w:rFonts w:ascii="Calibri" w:hAnsi="Calibri" w:cs="Calibri"/>
          <w:b/>
          <w:bCs/>
          <w:i/>
          <w:iCs/>
          <w:sz w:val="40"/>
          <w:szCs w:val="40"/>
        </w:rPr>
        <w:t>Simplifié</w:t>
      </w:r>
      <w:r w:rsidRPr="00D75EBA">
        <w:rPr>
          <w:rFonts w:ascii="Calibri" w:hAnsi="Calibri" w:cs="Calibri"/>
          <w:b/>
          <w:bCs/>
          <w:sz w:val="40"/>
          <w:szCs w:val="40"/>
        </w:rPr>
        <w:t> sur offre</w:t>
      </w:r>
      <w:r w:rsidR="003430EB">
        <w:rPr>
          <w:rFonts w:ascii="Calibri" w:hAnsi="Calibri" w:cs="Calibri"/>
          <w:b/>
          <w:bCs/>
          <w:sz w:val="40"/>
          <w:szCs w:val="40"/>
        </w:rPr>
        <w:t>s</w:t>
      </w:r>
      <w:r w:rsidRPr="00D75EBA">
        <w:rPr>
          <w:rFonts w:ascii="Calibri" w:hAnsi="Calibri" w:cs="Calibri"/>
          <w:b/>
          <w:bCs/>
          <w:sz w:val="40"/>
          <w:szCs w:val="40"/>
        </w:rPr>
        <w:t xml:space="preserve"> de prix</w:t>
      </w:r>
    </w:p>
    <w:p w14:paraId="3D47A8C2" w14:textId="77777777" w:rsidR="00AB4568" w:rsidRPr="00D75EBA" w:rsidRDefault="00AB4568" w:rsidP="00AB4568">
      <w:pPr>
        <w:keepNext/>
        <w:ind w:right="-35"/>
        <w:jc w:val="center"/>
        <w:outlineLvl w:val="7"/>
        <w:rPr>
          <w:rFonts w:ascii="Calibri" w:hAnsi="Calibri" w:cs="Calibri"/>
          <w:i/>
          <w:iCs/>
        </w:rPr>
      </w:pPr>
    </w:p>
    <w:p w14:paraId="0121F0DF" w14:textId="6D838FFD" w:rsidR="00AB4568" w:rsidRPr="00D75EBA" w:rsidRDefault="00AB4568" w:rsidP="00781A05">
      <w:pPr>
        <w:jc w:val="center"/>
        <w:rPr>
          <w:rFonts w:ascii="Calibri" w:hAnsi="Calibri" w:cs="Calibri"/>
          <w:b/>
          <w:sz w:val="40"/>
          <w:szCs w:val="20"/>
        </w:rPr>
      </w:pPr>
      <w:r w:rsidRPr="00D75EBA">
        <w:rPr>
          <w:rFonts w:ascii="Calibri" w:hAnsi="Calibri" w:cs="Calibri"/>
          <w:b/>
          <w:sz w:val="40"/>
          <w:szCs w:val="20"/>
        </w:rPr>
        <w:t>N°</w:t>
      </w:r>
      <w:r w:rsidR="00781A05">
        <w:rPr>
          <w:rFonts w:ascii="Calibri" w:hAnsi="Calibri" w:cs="Calibri"/>
          <w:b/>
          <w:sz w:val="40"/>
          <w:szCs w:val="20"/>
        </w:rPr>
        <w:t xml:space="preserve"> 99</w:t>
      </w:r>
      <w:r w:rsidRPr="00D75EBA">
        <w:rPr>
          <w:rFonts w:ascii="Calibri" w:hAnsi="Calibri" w:cs="Calibri"/>
          <w:b/>
          <w:sz w:val="40"/>
          <w:szCs w:val="20"/>
        </w:rPr>
        <w:t>/202</w:t>
      </w:r>
      <w:r>
        <w:rPr>
          <w:rFonts w:ascii="Calibri" w:hAnsi="Calibri" w:cs="Calibri"/>
          <w:b/>
          <w:sz w:val="40"/>
          <w:szCs w:val="20"/>
        </w:rPr>
        <w:t>6</w:t>
      </w:r>
    </w:p>
    <w:p w14:paraId="0E225F0D" w14:textId="77777777" w:rsidR="00AB4568" w:rsidRPr="00D75EBA" w:rsidRDefault="00AB4568" w:rsidP="00AB4568">
      <w:pPr>
        <w:jc w:val="center"/>
        <w:rPr>
          <w:rFonts w:ascii="Calibri" w:hAnsi="Calibri" w:cs="Calibri"/>
          <w:b/>
          <w:sz w:val="52"/>
          <w:szCs w:val="28"/>
        </w:rPr>
      </w:pPr>
    </w:p>
    <w:p w14:paraId="57A52680" w14:textId="77777777" w:rsidR="00AB4568" w:rsidRPr="00D75EBA" w:rsidRDefault="00AB4568" w:rsidP="00AB4568">
      <w:pPr>
        <w:jc w:val="center"/>
        <w:rPr>
          <w:rFonts w:ascii="Calibri" w:hAnsi="Calibri" w:cs="Calibri"/>
          <w:bCs/>
        </w:rPr>
      </w:pPr>
    </w:p>
    <w:tbl>
      <w:tblPr>
        <w:tblW w:w="10206" w:type="dxa"/>
        <w:jc w:val="center"/>
        <w:tblBorders>
          <w:top w:val="threeDEmboss" w:sz="12" w:space="0" w:color="auto"/>
          <w:bottom w:val="threeDEmboss" w:sz="12" w:space="0" w:color="auto"/>
          <w:insideH w:val="threeDEmboss" w:sz="12" w:space="0" w:color="auto"/>
          <w:insideV w:val="threeDEmboss" w:sz="12" w:space="0" w:color="auto"/>
        </w:tblBorders>
        <w:tblCellMar>
          <w:left w:w="70" w:type="dxa"/>
          <w:right w:w="70" w:type="dxa"/>
        </w:tblCellMar>
        <w:tblLook w:val="0000" w:firstRow="0" w:lastRow="0" w:firstColumn="0" w:lastColumn="0" w:noHBand="0" w:noVBand="0"/>
      </w:tblPr>
      <w:tblGrid>
        <w:gridCol w:w="10206"/>
      </w:tblGrid>
      <w:tr w:rsidR="00AB4568" w:rsidRPr="00D75EBA" w14:paraId="613D109D" w14:textId="77777777" w:rsidTr="00437276">
        <w:trPr>
          <w:trHeight w:val="1780"/>
          <w:jc w:val="center"/>
        </w:trPr>
        <w:tc>
          <w:tcPr>
            <w:tcW w:w="10206" w:type="dxa"/>
          </w:tcPr>
          <w:p w14:paraId="75C2EB5A" w14:textId="77777777" w:rsidR="00AB4568" w:rsidRPr="00D75EBA" w:rsidRDefault="00AB4568" w:rsidP="00437276">
            <w:pPr>
              <w:jc w:val="both"/>
              <w:rPr>
                <w:rFonts w:ascii="Calibri" w:hAnsi="Calibri" w:cs="Calibri"/>
                <w:b/>
                <w:bCs/>
                <w:sz w:val="16"/>
                <w:szCs w:val="16"/>
                <w:u w:val="single"/>
              </w:rPr>
            </w:pPr>
          </w:p>
          <w:p w14:paraId="51CBE4F7" w14:textId="77777777" w:rsidR="00AB4568" w:rsidRDefault="00AB4568" w:rsidP="00437276">
            <w:pPr>
              <w:spacing w:line="360" w:lineRule="auto"/>
              <w:jc w:val="both"/>
              <w:rPr>
                <w:rFonts w:ascii="Calibri" w:hAnsi="Calibri" w:cs="Calibri"/>
                <w:b/>
                <w:bCs/>
                <w:sz w:val="28"/>
                <w:szCs w:val="28"/>
                <w:u w:val="single"/>
              </w:rPr>
            </w:pPr>
          </w:p>
          <w:p w14:paraId="1A4715CF" w14:textId="1E1374F7" w:rsidR="00AB4568" w:rsidRPr="004561DC" w:rsidRDefault="00AB4568" w:rsidP="00ED4FD5">
            <w:pPr>
              <w:pStyle w:val="Corpsdetexte2"/>
              <w:tabs>
                <w:tab w:val="left" w:pos="2369"/>
              </w:tabs>
              <w:suppressAutoHyphens/>
              <w:ind w:left="1944" w:hanging="1452"/>
              <w:jc w:val="center"/>
              <w:rPr>
                <w:rFonts w:asciiTheme="minorHAnsi" w:hAnsiTheme="minorHAnsi" w:cstheme="minorHAnsi"/>
                <w:b/>
                <w:bCs/>
                <w:snapToGrid/>
                <w:sz w:val="28"/>
                <w:szCs w:val="28"/>
              </w:rPr>
            </w:pPr>
            <w:r w:rsidRPr="00D75EBA">
              <w:rPr>
                <w:rFonts w:ascii="Calibri" w:hAnsi="Calibri" w:cs="Calibri"/>
                <w:b/>
                <w:bCs/>
                <w:sz w:val="28"/>
                <w:szCs w:val="28"/>
                <w:u w:val="single"/>
              </w:rPr>
              <w:t>Objet</w:t>
            </w:r>
            <w:r w:rsidRPr="00D75EBA">
              <w:rPr>
                <w:rFonts w:ascii="Calibri" w:hAnsi="Calibri" w:cs="Calibri"/>
                <w:b/>
                <w:bCs/>
                <w:sz w:val="28"/>
                <w:szCs w:val="28"/>
              </w:rPr>
              <w:t xml:space="preserve"> : </w:t>
            </w:r>
            <w:bookmarkStart w:id="0" w:name="_Hlk156830771"/>
            <w:r w:rsidR="00ED4FD5">
              <w:rPr>
                <w:rFonts w:asciiTheme="minorHAnsi" w:hAnsiTheme="minorHAnsi" w:cstheme="minorHAnsi"/>
                <w:b/>
                <w:bCs/>
                <w:snapToGrid/>
                <w:sz w:val="28"/>
                <w:szCs w:val="28"/>
              </w:rPr>
              <w:t xml:space="preserve">Acquisition du mobilier et des accessoires destinés au restaurant pédagogique de l’ITA </w:t>
            </w:r>
            <w:proofErr w:type="spellStart"/>
            <w:r w:rsidR="00ED4FD5">
              <w:rPr>
                <w:rFonts w:asciiTheme="minorHAnsi" w:hAnsiTheme="minorHAnsi" w:cstheme="minorHAnsi"/>
                <w:b/>
                <w:bCs/>
                <w:snapToGrid/>
                <w:sz w:val="28"/>
                <w:szCs w:val="28"/>
              </w:rPr>
              <w:t>Khémisset</w:t>
            </w:r>
            <w:proofErr w:type="spellEnd"/>
            <w:r w:rsidR="00ED4FD5">
              <w:rPr>
                <w:rFonts w:asciiTheme="minorHAnsi" w:hAnsiTheme="minorHAnsi" w:cstheme="minorHAnsi"/>
                <w:b/>
                <w:bCs/>
                <w:snapToGrid/>
                <w:sz w:val="28"/>
                <w:szCs w:val="28"/>
              </w:rPr>
              <w:t>.</w:t>
            </w:r>
          </w:p>
          <w:bookmarkEnd w:id="0"/>
          <w:p w14:paraId="3E1F0F3B" w14:textId="77777777" w:rsidR="00AB4568" w:rsidRDefault="00AB4568" w:rsidP="00437276">
            <w:pPr>
              <w:spacing w:line="360" w:lineRule="auto"/>
              <w:jc w:val="both"/>
              <w:rPr>
                <w:rFonts w:ascii="Calibri" w:eastAsia="Arial Unicode MS" w:hAnsi="Calibri" w:cs="Calibri"/>
                <w:b/>
                <w:i/>
                <w:iCs/>
                <w:sz w:val="20"/>
                <w:szCs w:val="20"/>
              </w:rPr>
            </w:pPr>
          </w:p>
          <w:p w14:paraId="48981FA0" w14:textId="77777777" w:rsidR="00AB4568" w:rsidRDefault="00AB4568" w:rsidP="00437276">
            <w:pPr>
              <w:spacing w:line="360" w:lineRule="auto"/>
              <w:jc w:val="both"/>
              <w:rPr>
                <w:rFonts w:ascii="Calibri" w:eastAsia="Arial Unicode MS" w:hAnsi="Calibri" w:cs="Calibri"/>
                <w:b/>
                <w:i/>
                <w:iCs/>
                <w:sz w:val="20"/>
                <w:szCs w:val="20"/>
              </w:rPr>
            </w:pPr>
          </w:p>
          <w:p w14:paraId="0F022B1F" w14:textId="77777777" w:rsidR="00AB4568" w:rsidRPr="00D75EBA" w:rsidRDefault="00AB4568" w:rsidP="00437276">
            <w:pPr>
              <w:spacing w:line="360" w:lineRule="auto"/>
              <w:ind w:left="778"/>
              <w:jc w:val="both"/>
              <w:rPr>
                <w:rFonts w:ascii="Calibri" w:eastAsia="Arial Unicode MS" w:hAnsi="Calibri" w:cs="Calibri"/>
                <w:b/>
                <w:i/>
                <w:iCs/>
                <w:sz w:val="20"/>
                <w:szCs w:val="20"/>
              </w:rPr>
            </w:pPr>
          </w:p>
        </w:tc>
      </w:tr>
    </w:tbl>
    <w:p w14:paraId="7EB33464" w14:textId="77777777" w:rsidR="00AB4568" w:rsidRPr="00D75EBA" w:rsidRDefault="00AB4568" w:rsidP="00AB4568">
      <w:pPr>
        <w:rPr>
          <w:rFonts w:ascii="Calibri" w:hAnsi="Calibri" w:cs="Calibri"/>
          <w:sz w:val="14"/>
          <w:szCs w:val="14"/>
        </w:rPr>
      </w:pPr>
    </w:p>
    <w:p w14:paraId="3BEDECF8" w14:textId="77777777" w:rsidR="00AB4568" w:rsidRPr="00D75EBA" w:rsidRDefault="00AB4568" w:rsidP="00AB4568">
      <w:pPr>
        <w:tabs>
          <w:tab w:val="left" w:pos="864"/>
        </w:tabs>
        <w:ind w:right="-35"/>
        <w:rPr>
          <w:rFonts w:ascii="Calibri" w:hAnsi="Calibri" w:cs="Calibri"/>
          <w:b/>
          <w:sz w:val="32"/>
          <w:szCs w:val="32"/>
        </w:rPr>
      </w:pPr>
      <w:r w:rsidRPr="00D75EBA">
        <w:rPr>
          <w:rFonts w:ascii="Calibri" w:hAnsi="Calibri" w:cs="Calibri"/>
          <w:b/>
          <w:sz w:val="32"/>
          <w:szCs w:val="32"/>
        </w:rPr>
        <w:tab/>
      </w:r>
    </w:p>
    <w:p w14:paraId="31A8BDB0" w14:textId="77777777" w:rsidR="00AB4568" w:rsidRPr="00D75EBA" w:rsidRDefault="00AB4568" w:rsidP="00AB4568">
      <w:pPr>
        <w:tabs>
          <w:tab w:val="left" w:pos="864"/>
        </w:tabs>
        <w:ind w:right="-35"/>
        <w:rPr>
          <w:rFonts w:ascii="Calibri" w:hAnsi="Calibri" w:cs="Calibri"/>
          <w:b/>
          <w:sz w:val="32"/>
          <w:szCs w:val="32"/>
        </w:rPr>
      </w:pPr>
    </w:p>
    <w:p w14:paraId="3181C961" w14:textId="77777777" w:rsidR="00AB4568" w:rsidRPr="00D75EBA" w:rsidRDefault="00AB4568" w:rsidP="00AB4568">
      <w:pPr>
        <w:tabs>
          <w:tab w:val="left" w:pos="864"/>
        </w:tabs>
        <w:ind w:right="-35"/>
        <w:rPr>
          <w:rFonts w:ascii="Calibri" w:hAnsi="Calibri" w:cs="Calibri"/>
          <w:b/>
          <w:sz w:val="32"/>
          <w:szCs w:val="32"/>
        </w:rPr>
      </w:pPr>
    </w:p>
    <w:p w14:paraId="5B1749CE" w14:textId="77777777" w:rsidR="00AB4568" w:rsidRDefault="00AB4568" w:rsidP="00AB4568">
      <w:pPr>
        <w:tabs>
          <w:tab w:val="left" w:pos="864"/>
        </w:tabs>
        <w:ind w:right="-35"/>
        <w:rPr>
          <w:rFonts w:ascii="Calibri" w:hAnsi="Calibri" w:cs="Calibri"/>
          <w:b/>
          <w:sz w:val="32"/>
          <w:szCs w:val="32"/>
        </w:rPr>
      </w:pPr>
    </w:p>
    <w:p w14:paraId="4FA71398" w14:textId="77777777" w:rsidR="00AF086C" w:rsidRPr="004561DC" w:rsidRDefault="00AF086C" w:rsidP="00427968">
      <w:pPr>
        <w:ind w:left="284"/>
        <w:jc w:val="both"/>
        <w:rPr>
          <w:rFonts w:asciiTheme="minorHAnsi" w:hAnsiTheme="minorHAnsi" w:cstheme="minorHAnsi"/>
          <w:bCs/>
          <w:sz w:val="28"/>
          <w:szCs w:val="28"/>
        </w:rPr>
      </w:pPr>
    </w:p>
    <w:p w14:paraId="1F222739" w14:textId="77777777" w:rsidR="00047977" w:rsidRPr="004561DC" w:rsidRDefault="00047977" w:rsidP="00427968">
      <w:pPr>
        <w:ind w:left="284"/>
        <w:jc w:val="both"/>
        <w:rPr>
          <w:rFonts w:asciiTheme="minorHAnsi" w:hAnsiTheme="minorHAnsi" w:cstheme="minorHAnsi"/>
          <w:sz w:val="20"/>
          <w:szCs w:val="20"/>
        </w:rPr>
      </w:pPr>
    </w:p>
    <w:p w14:paraId="7C477EFC" w14:textId="77777777" w:rsidR="00F320AE" w:rsidRPr="004561DC" w:rsidRDefault="00816175" w:rsidP="00816175">
      <w:pPr>
        <w:tabs>
          <w:tab w:val="left" w:pos="355"/>
        </w:tabs>
        <w:ind w:left="1660"/>
        <w:jc w:val="both"/>
        <w:rPr>
          <w:rFonts w:asciiTheme="minorHAnsi" w:hAnsiTheme="minorHAnsi" w:cstheme="minorHAnsi"/>
          <w:b/>
          <w:sz w:val="20"/>
          <w:szCs w:val="20"/>
        </w:rPr>
      </w:pPr>
      <w:r w:rsidRPr="004561DC">
        <w:rPr>
          <w:rFonts w:asciiTheme="minorHAnsi" w:hAnsiTheme="minorHAnsi" w:cstheme="minorHAnsi"/>
          <w:b/>
          <w:sz w:val="20"/>
          <w:szCs w:val="20"/>
        </w:rPr>
        <w:t xml:space="preserve">             </w:t>
      </w:r>
    </w:p>
    <w:p w14:paraId="5DDF7C1C" w14:textId="77777777" w:rsidR="00340B56" w:rsidRDefault="00584CC7" w:rsidP="001E1844">
      <w:pPr>
        <w:suppressAutoHyphens/>
        <w:autoSpaceDN w:val="0"/>
        <w:jc w:val="both"/>
        <w:textAlignment w:val="baseline"/>
        <w:rPr>
          <w:rFonts w:asciiTheme="minorHAnsi" w:hAnsiTheme="minorHAnsi" w:cstheme="minorHAnsi"/>
          <w:b/>
          <w:sz w:val="20"/>
          <w:szCs w:val="20"/>
        </w:rPr>
      </w:pPr>
      <w:r w:rsidRPr="004561DC">
        <w:rPr>
          <w:rFonts w:asciiTheme="minorHAnsi" w:hAnsiTheme="minorHAnsi" w:cstheme="minorHAnsi"/>
          <w:b/>
          <w:sz w:val="20"/>
          <w:szCs w:val="20"/>
        </w:rPr>
        <w:br w:type="page"/>
      </w:r>
    </w:p>
    <w:p w14:paraId="12CBA795" w14:textId="005BF43A" w:rsidR="00AB4568" w:rsidRPr="00D75EBA" w:rsidRDefault="00AB4568" w:rsidP="00B04045">
      <w:pPr>
        <w:autoSpaceDE w:val="0"/>
        <w:autoSpaceDN w:val="0"/>
        <w:adjustRightInd w:val="0"/>
        <w:jc w:val="center"/>
        <w:rPr>
          <w:rFonts w:ascii="Calibri" w:hAnsi="Calibri" w:cs="Calibri"/>
          <w:b/>
          <w:bCs/>
          <w:sz w:val="28"/>
          <w:szCs w:val="28"/>
        </w:rPr>
      </w:pPr>
      <w:r w:rsidRPr="00D75EBA">
        <w:rPr>
          <w:rFonts w:ascii="Calibri" w:hAnsi="Calibri" w:cs="Calibri"/>
          <w:b/>
          <w:bCs/>
          <w:sz w:val="28"/>
          <w:szCs w:val="28"/>
        </w:rPr>
        <w:lastRenderedPageBreak/>
        <w:t>Annexe 1 : MODELE DE L'ACTE D'ENGAGEMENT</w:t>
      </w:r>
    </w:p>
    <w:p w14:paraId="29E8C783" w14:textId="77777777" w:rsidR="00AB4568" w:rsidRPr="00D75EBA" w:rsidRDefault="00AB4568" w:rsidP="00AB4568">
      <w:pPr>
        <w:autoSpaceDE w:val="0"/>
        <w:autoSpaceDN w:val="0"/>
        <w:adjustRightInd w:val="0"/>
        <w:jc w:val="center"/>
        <w:rPr>
          <w:rFonts w:ascii="Calibri" w:hAnsi="Calibri" w:cs="Calibri"/>
          <w:sz w:val="28"/>
          <w:szCs w:val="28"/>
        </w:rPr>
      </w:pPr>
      <w:r w:rsidRPr="00D75EBA">
        <w:rPr>
          <w:rFonts w:ascii="Calibri" w:hAnsi="Calibri" w:cs="Calibri"/>
          <w:b/>
          <w:bCs/>
          <w:sz w:val="28"/>
          <w:szCs w:val="28"/>
        </w:rPr>
        <w:t>***********</w:t>
      </w:r>
    </w:p>
    <w:p w14:paraId="623AB1E6" w14:textId="77777777" w:rsidR="00AB4568" w:rsidRPr="00D75EBA" w:rsidRDefault="00AB4568" w:rsidP="00AB4568">
      <w:pPr>
        <w:pStyle w:val="Titre2"/>
        <w:rPr>
          <w:rFonts w:ascii="Calibri" w:hAnsi="Calibri" w:cs="Calibri"/>
          <w:szCs w:val="28"/>
        </w:rPr>
      </w:pPr>
      <w:r w:rsidRPr="00D75EBA">
        <w:rPr>
          <w:rFonts w:ascii="Calibri" w:hAnsi="Calibri" w:cs="Calibri"/>
          <w:szCs w:val="28"/>
        </w:rPr>
        <w:t>ACTE D'ENGAGEMENT</w:t>
      </w:r>
    </w:p>
    <w:p w14:paraId="00C79F12" w14:textId="77777777" w:rsidR="00AB4568" w:rsidRPr="00D75EBA" w:rsidRDefault="00AB4568" w:rsidP="00AB4568">
      <w:pPr>
        <w:suppressAutoHyphens/>
        <w:autoSpaceDE w:val="0"/>
        <w:autoSpaceDN w:val="0"/>
        <w:adjustRightInd w:val="0"/>
        <w:jc w:val="center"/>
        <w:textAlignment w:val="baseline"/>
        <w:rPr>
          <w:rFonts w:ascii="Calibri" w:hAnsi="Calibri" w:cs="Calibri"/>
          <w:b/>
          <w:bCs/>
          <w:sz w:val="20"/>
          <w:szCs w:val="20"/>
          <w:highlight w:val="yellow"/>
        </w:rPr>
      </w:pPr>
    </w:p>
    <w:p w14:paraId="052E3934" w14:textId="77777777" w:rsidR="00AB4568" w:rsidRPr="00D75EBA" w:rsidRDefault="00AB4568" w:rsidP="00AB4568">
      <w:pPr>
        <w:suppressAutoHyphens/>
        <w:autoSpaceDE w:val="0"/>
        <w:autoSpaceDN w:val="0"/>
        <w:adjustRightInd w:val="0"/>
        <w:jc w:val="center"/>
        <w:textAlignment w:val="baseline"/>
        <w:rPr>
          <w:rFonts w:ascii="Calibri" w:hAnsi="Calibri" w:cs="Calibri"/>
          <w:b/>
          <w:bCs/>
          <w:sz w:val="20"/>
          <w:szCs w:val="20"/>
          <w:highlight w:val="yellow"/>
        </w:rPr>
      </w:pPr>
    </w:p>
    <w:p w14:paraId="59553431" w14:textId="77777777" w:rsidR="00AB4568" w:rsidRPr="00D75EBA" w:rsidRDefault="00AB4568" w:rsidP="00AB4568">
      <w:pPr>
        <w:suppressAutoHyphens/>
        <w:autoSpaceDE w:val="0"/>
        <w:autoSpaceDN w:val="0"/>
        <w:adjustRightInd w:val="0"/>
        <w:textAlignment w:val="baseline"/>
        <w:rPr>
          <w:rFonts w:ascii="Calibri" w:hAnsi="Calibri" w:cs="Calibri"/>
          <w:sz w:val="20"/>
          <w:szCs w:val="20"/>
        </w:rPr>
      </w:pPr>
      <w:r w:rsidRPr="00D75EBA">
        <w:rPr>
          <w:rFonts w:ascii="Calibri" w:hAnsi="Calibri" w:cs="Calibri"/>
          <w:b/>
          <w:bCs/>
          <w:sz w:val="20"/>
          <w:szCs w:val="20"/>
        </w:rPr>
        <w:t>A -Partie réservée à l'Office de la Formation Professionnelle et de la Promotion du Travail</w:t>
      </w:r>
    </w:p>
    <w:p w14:paraId="34C018E5" w14:textId="77777777" w:rsidR="00AB4568" w:rsidRPr="00D75EBA" w:rsidRDefault="00AB4568" w:rsidP="00AB4568">
      <w:pPr>
        <w:suppressAutoHyphens/>
        <w:autoSpaceDE w:val="0"/>
        <w:autoSpaceDN w:val="0"/>
        <w:adjustRightInd w:val="0"/>
        <w:textAlignment w:val="baseline"/>
        <w:rPr>
          <w:rFonts w:ascii="Calibri" w:hAnsi="Calibri" w:cs="Calibri"/>
          <w:b/>
          <w:bCs/>
          <w:sz w:val="20"/>
          <w:szCs w:val="20"/>
        </w:rPr>
      </w:pPr>
    </w:p>
    <w:p w14:paraId="4887E2A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Appel d'offres simplifié ouvert sur offres des prix n°………………. </w:t>
      </w:r>
      <w:proofErr w:type="gramStart"/>
      <w:r w:rsidRPr="00D75EBA">
        <w:rPr>
          <w:rFonts w:ascii="Calibri" w:hAnsi="Calibri" w:cs="Calibri"/>
          <w:sz w:val="20"/>
          <w:szCs w:val="20"/>
        </w:rPr>
        <w:t>du  …</w:t>
      </w:r>
      <w:proofErr w:type="gramEnd"/>
      <w:r w:rsidRPr="00D75EBA">
        <w:rPr>
          <w:rFonts w:ascii="Calibri" w:hAnsi="Calibri" w:cs="Calibri"/>
          <w:sz w:val="20"/>
          <w:szCs w:val="20"/>
        </w:rPr>
        <w:t>……………à ….h….min</w:t>
      </w:r>
    </w:p>
    <w:p w14:paraId="200F1C3A" w14:textId="77777777" w:rsidR="00AB4568" w:rsidRPr="00D75EBA" w:rsidRDefault="00AB4568" w:rsidP="00AB4568">
      <w:pPr>
        <w:suppressAutoHyphens/>
        <w:autoSpaceDE w:val="0"/>
        <w:autoSpaceDN w:val="0"/>
        <w:adjustRightInd w:val="0"/>
        <w:jc w:val="both"/>
        <w:textAlignment w:val="baseline"/>
        <w:rPr>
          <w:rFonts w:ascii="Calibri" w:hAnsi="Calibri" w:cs="Calibri"/>
          <w:b/>
          <w:bCs/>
          <w:sz w:val="20"/>
          <w:szCs w:val="20"/>
        </w:rPr>
      </w:pPr>
    </w:p>
    <w:p w14:paraId="594D59BE" w14:textId="64C5B167" w:rsidR="00AB4568" w:rsidRPr="00671C5C" w:rsidRDefault="00AB4568" w:rsidP="00671C5C">
      <w:pPr>
        <w:numPr>
          <w:ilvl w:val="12"/>
          <w:numId w:val="0"/>
        </w:numPr>
        <w:jc w:val="both"/>
        <w:rPr>
          <w:rFonts w:ascii="Calibri" w:hAnsi="Calibri" w:cs="Calibri"/>
          <w:b/>
          <w:bCs/>
          <w:sz w:val="20"/>
          <w:szCs w:val="20"/>
        </w:rPr>
      </w:pPr>
      <w:r w:rsidRPr="00D75EBA">
        <w:rPr>
          <w:rFonts w:ascii="Calibri" w:hAnsi="Calibri" w:cs="Calibri"/>
          <w:b/>
          <w:bCs/>
          <w:sz w:val="20"/>
          <w:szCs w:val="20"/>
          <w:u w:val="single"/>
        </w:rPr>
        <w:t>Objet du marché</w:t>
      </w:r>
      <w:r w:rsidRPr="00D75EBA">
        <w:rPr>
          <w:rFonts w:ascii="Calibri" w:hAnsi="Calibri" w:cs="Calibri"/>
          <w:sz w:val="20"/>
          <w:szCs w:val="20"/>
        </w:rPr>
        <w:t> :</w:t>
      </w:r>
      <w:r w:rsidRPr="00D75EBA">
        <w:rPr>
          <w:rFonts w:ascii="Calibri" w:hAnsi="Calibri" w:cs="Calibri"/>
          <w:b/>
          <w:bCs/>
          <w:sz w:val="20"/>
          <w:szCs w:val="20"/>
        </w:rPr>
        <w:t xml:space="preserve"> </w:t>
      </w:r>
      <w:r w:rsidR="00ED4FD5">
        <w:rPr>
          <w:rFonts w:ascii="Calibri" w:hAnsi="Calibri" w:cs="Calibri"/>
          <w:b/>
          <w:bCs/>
          <w:sz w:val="20"/>
          <w:szCs w:val="20"/>
        </w:rPr>
        <w:t xml:space="preserve">Acquisition du mobilier et des accessoires destinés au restaurant pédagogique de l’ITA </w:t>
      </w:r>
      <w:proofErr w:type="spellStart"/>
      <w:r w:rsidR="00ED4FD5">
        <w:rPr>
          <w:rFonts w:ascii="Calibri" w:hAnsi="Calibri" w:cs="Calibri"/>
          <w:b/>
          <w:bCs/>
          <w:sz w:val="20"/>
          <w:szCs w:val="20"/>
        </w:rPr>
        <w:t>Khémisset</w:t>
      </w:r>
      <w:proofErr w:type="spellEnd"/>
      <w:r w:rsidR="00ED4FD5">
        <w:rPr>
          <w:rFonts w:ascii="Calibri" w:hAnsi="Calibri" w:cs="Calibri"/>
          <w:b/>
          <w:bCs/>
          <w:sz w:val="20"/>
          <w:szCs w:val="20"/>
        </w:rPr>
        <w:t>.</w:t>
      </w:r>
    </w:p>
    <w:p w14:paraId="0E6A8EC4" w14:textId="77777777" w:rsidR="00B308FF" w:rsidRPr="00D75EBA" w:rsidRDefault="00B308FF" w:rsidP="00B308FF">
      <w:pPr>
        <w:numPr>
          <w:ilvl w:val="12"/>
          <w:numId w:val="0"/>
        </w:numPr>
        <w:jc w:val="both"/>
        <w:rPr>
          <w:rFonts w:ascii="Calibri" w:hAnsi="Calibri" w:cs="Calibri"/>
          <w:b/>
          <w:snapToGrid w:val="0"/>
          <w:sz w:val="20"/>
          <w:szCs w:val="20"/>
        </w:rPr>
      </w:pPr>
    </w:p>
    <w:p w14:paraId="0778AB76" w14:textId="77777777" w:rsidR="00AB4568" w:rsidRPr="00D75EBA" w:rsidRDefault="00AB4568" w:rsidP="00AB4568">
      <w:pPr>
        <w:suppressAutoHyphens/>
        <w:autoSpaceDE w:val="0"/>
        <w:autoSpaceDN w:val="0"/>
        <w:adjustRightInd w:val="0"/>
        <w:jc w:val="lowKashida"/>
        <w:textAlignment w:val="baseline"/>
        <w:rPr>
          <w:rFonts w:ascii="Calibri" w:hAnsi="Calibri" w:cs="Calibri"/>
          <w:sz w:val="20"/>
          <w:szCs w:val="20"/>
        </w:rPr>
      </w:pPr>
      <w:r w:rsidRPr="00D75EBA">
        <w:rPr>
          <w:rFonts w:ascii="Calibri" w:hAnsi="Calibri" w:cs="Calibri"/>
          <w:sz w:val="20"/>
          <w:szCs w:val="20"/>
        </w:rPr>
        <w:t xml:space="preserve">Passé en application de l’article 19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(8 mars 2023) relatif aux marchés publics.</w:t>
      </w:r>
    </w:p>
    <w:p w14:paraId="3B5694C0" w14:textId="77777777" w:rsidR="00AB4568" w:rsidRPr="00D75EBA" w:rsidRDefault="00AB4568" w:rsidP="00AB4568">
      <w:pPr>
        <w:suppressAutoHyphens/>
        <w:autoSpaceDE w:val="0"/>
        <w:autoSpaceDN w:val="0"/>
        <w:adjustRightInd w:val="0"/>
        <w:jc w:val="lowKashida"/>
        <w:textAlignment w:val="baseline"/>
        <w:rPr>
          <w:rFonts w:ascii="Calibri" w:hAnsi="Calibri" w:cs="Calibri"/>
          <w:sz w:val="20"/>
          <w:szCs w:val="20"/>
        </w:rPr>
      </w:pPr>
    </w:p>
    <w:p w14:paraId="03955D26" w14:textId="77777777" w:rsidR="00AB4568" w:rsidRPr="00D75EBA" w:rsidRDefault="00AB4568" w:rsidP="00AB4568">
      <w:pPr>
        <w:autoSpaceDE w:val="0"/>
        <w:autoSpaceDN w:val="0"/>
        <w:adjustRightInd w:val="0"/>
        <w:rPr>
          <w:rFonts w:ascii="Calibri" w:hAnsi="Calibri" w:cs="Calibri"/>
          <w:b/>
          <w:bCs/>
          <w:sz w:val="20"/>
          <w:szCs w:val="20"/>
        </w:rPr>
      </w:pPr>
      <w:r w:rsidRPr="00D75EBA">
        <w:rPr>
          <w:rFonts w:ascii="Calibri" w:hAnsi="Calibri" w:cs="Calibri"/>
          <w:b/>
          <w:bCs/>
          <w:sz w:val="20"/>
          <w:szCs w:val="20"/>
        </w:rPr>
        <w:t xml:space="preserve">B - Partie réservée au concurrent </w:t>
      </w:r>
    </w:p>
    <w:p w14:paraId="142334A7" w14:textId="77777777" w:rsidR="00AB4568" w:rsidRPr="00D75EBA" w:rsidRDefault="00AB4568" w:rsidP="00AB4568">
      <w:pPr>
        <w:autoSpaceDE w:val="0"/>
        <w:autoSpaceDN w:val="0"/>
        <w:adjustRightInd w:val="0"/>
        <w:rPr>
          <w:rFonts w:ascii="Calibri" w:hAnsi="Calibri" w:cs="Calibri"/>
          <w:b/>
          <w:bCs/>
          <w:sz w:val="20"/>
          <w:szCs w:val="20"/>
        </w:rPr>
      </w:pPr>
    </w:p>
    <w:p w14:paraId="25A7A6D6" w14:textId="77777777" w:rsidR="00AB4568" w:rsidRPr="00D75EBA" w:rsidRDefault="00AB4568" w:rsidP="00AB4568">
      <w:pPr>
        <w:numPr>
          <w:ilvl w:val="0"/>
          <w:numId w:val="1"/>
        </w:numPr>
        <w:autoSpaceDE w:val="0"/>
        <w:autoSpaceDN w:val="0"/>
        <w:adjustRightInd w:val="0"/>
        <w:jc w:val="both"/>
        <w:rPr>
          <w:rFonts w:ascii="Calibri" w:hAnsi="Calibri" w:cs="Calibri"/>
          <w:b/>
          <w:bCs/>
          <w:sz w:val="20"/>
          <w:szCs w:val="20"/>
        </w:rPr>
      </w:pPr>
      <w:r w:rsidRPr="00D75EBA">
        <w:rPr>
          <w:rFonts w:ascii="Calibri" w:hAnsi="Calibri" w:cs="Calibri"/>
          <w:b/>
          <w:bCs/>
          <w:sz w:val="20"/>
          <w:szCs w:val="20"/>
        </w:rPr>
        <w:t>Pour les personnes physiques : (3)</w:t>
      </w:r>
    </w:p>
    <w:p w14:paraId="2BB8341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 (Prénom, nom et qualité) (1)</w:t>
      </w:r>
    </w:p>
    <w:p w14:paraId="54B4043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Agissant en mon nom personnel et pour mon propre compte, (1)</w:t>
      </w:r>
    </w:p>
    <w:p w14:paraId="191391D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Adresse du domicile élu</w:t>
      </w:r>
      <w:proofErr w:type="gramStart"/>
      <w:r w:rsidRPr="00D75EBA">
        <w:rPr>
          <w:rFonts w:ascii="Calibri" w:hAnsi="Calibri" w:cs="Calibri"/>
          <w:sz w:val="20"/>
          <w:szCs w:val="20"/>
        </w:rPr>
        <w:t xml:space="preserve"> :.........................................................................................</w:t>
      </w:r>
      <w:proofErr w:type="gramEnd"/>
    </w:p>
    <w:p w14:paraId="1ECEE4B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tél : …………………………….  Adresse électronique : …………………………………………….</w:t>
      </w:r>
    </w:p>
    <w:p w14:paraId="0228DA6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 :................................. (2)</w:t>
      </w:r>
    </w:p>
    <w:p w14:paraId="744F9BC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 au registre du commerce de............................................ (Localité) sous le n° .................................... (2)</w:t>
      </w:r>
    </w:p>
    <w:p w14:paraId="2D17EC86"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n</w:t>
      </w:r>
      <w:proofErr w:type="gramEnd"/>
      <w:r w:rsidRPr="00D75EBA">
        <w:rPr>
          <w:rFonts w:ascii="Calibri" w:hAnsi="Calibri" w:cs="Calibri"/>
          <w:sz w:val="20"/>
          <w:szCs w:val="20"/>
        </w:rPr>
        <w:t>° de patente.......................... (2)</w:t>
      </w:r>
    </w:p>
    <w:p w14:paraId="09D9A953" w14:textId="77777777" w:rsidR="00AB4568" w:rsidRPr="00D75EBA" w:rsidRDefault="00AB4568" w:rsidP="00AB4568">
      <w:pPr>
        <w:autoSpaceDE w:val="0"/>
        <w:autoSpaceDN w:val="0"/>
        <w:adjustRightInd w:val="0"/>
        <w:jc w:val="both"/>
        <w:rPr>
          <w:rFonts w:ascii="Calibri" w:hAnsi="Calibri" w:cs="Calibri"/>
        </w:rPr>
      </w:pPr>
      <w:r w:rsidRPr="00D75EBA">
        <w:rPr>
          <w:rFonts w:ascii="Calibri" w:hAnsi="Calibri" w:cs="Calibri"/>
          <w:sz w:val="20"/>
          <w:szCs w:val="20"/>
        </w:rPr>
        <w:t>Numéro de l’identifiant commun de l’entreprise : .............................................................. (2)</w:t>
      </w:r>
    </w:p>
    <w:p w14:paraId="7E41840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3274020D" w14:textId="77777777" w:rsidR="00AB4568" w:rsidRPr="00D75EBA" w:rsidRDefault="00AB4568" w:rsidP="00AB4568">
      <w:pPr>
        <w:autoSpaceDE w:val="0"/>
        <w:autoSpaceDN w:val="0"/>
        <w:adjustRightInd w:val="0"/>
        <w:jc w:val="both"/>
        <w:rPr>
          <w:rFonts w:ascii="Calibri" w:hAnsi="Calibri" w:cs="Calibri"/>
          <w:sz w:val="20"/>
          <w:szCs w:val="20"/>
        </w:rPr>
      </w:pPr>
    </w:p>
    <w:p w14:paraId="277F7508"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Pour les personnes morales (3)</w:t>
      </w:r>
    </w:p>
    <w:p w14:paraId="5FB9723F"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(Prénom, nom et qualité au sein de l'entreprise) (1)</w:t>
      </w:r>
    </w:p>
    <w:p w14:paraId="6860B985"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Agissant au nom et pour le compte de........................ (Raison sociale et forme juridique de la société) (1)</w:t>
      </w:r>
    </w:p>
    <w:p w14:paraId="61BA0CF7"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au</w:t>
      </w:r>
      <w:proofErr w:type="gramEnd"/>
      <w:r w:rsidRPr="00D75EBA">
        <w:rPr>
          <w:rFonts w:ascii="Calibri" w:hAnsi="Calibri" w:cs="Calibri"/>
          <w:sz w:val="20"/>
          <w:szCs w:val="20"/>
        </w:rPr>
        <w:t xml:space="preserve"> capital de : .....................................................................................................</w:t>
      </w:r>
    </w:p>
    <w:p w14:paraId="39903DE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Adresse du siège social de la société..................................................................... </w:t>
      </w:r>
    </w:p>
    <w:p w14:paraId="6DA42035"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du domicile élu..........................................................................................</w:t>
      </w:r>
    </w:p>
    <w:p w14:paraId="4C74882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w:t>
      </w:r>
      <w:proofErr w:type="gramStart"/>
      <w:r w:rsidRPr="00D75EBA">
        <w:rPr>
          <w:rFonts w:ascii="Calibri" w:hAnsi="Calibri" w:cs="Calibri"/>
          <w:sz w:val="20"/>
          <w:szCs w:val="20"/>
        </w:rPr>
        <w:t> :…</w:t>
      </w:r>
      <w:proofErr w:type="gramEnd"/>
      <w:r w:rsidRPr="00D75EBA">
        <w:rPr>
          <w:rFonts w:ascii="Calibri" w:hAnsi="Calibri" w:cs="Calibri"/>
          <w:sz w:val="20"/>
          <w:szCs w:val="20"/>
        </w:rPr>
        <w:t>……………………..Fax……………………..</w:t>
      </w:r>
    </w:p>
    <w:p w14:paraId="2D98974A"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51F0B82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n°..............................(2)</w:t>
      </w:r>
    </w:p>
    <w:p w14:paraId="1AD60BA3"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Inscrite au registre du commerce............................... (Localité) sous le n°....................................(2)</w:t>
      </w:r>
    </w:p>
    <w:p w14:paraId="208920A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patente........................(2)</w:t>
      </w:r>
    </w:p>
    <w:p w14:paraId="47B6F94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51867C6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 (2)</w:t>
      </w:r>
    </w:p>
    <w:p w14:paraId="2F6034B2"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........................(2) </w:t>
      </w:r>
    </w:p>
    <w:p w14:paraId="18D25500" w14:textId="77777777" w:rsidR="00AB4568" w:rsidRPr="00D75EBA" w:rsidRDefault="00AB4568" w:rsidP="00AB4568">
      <w:pPr>
        <w:autoSpaceDE w:val="0"/>
        <w:autoSpaceDN w:val="0"/>
        <w:adjustRightInd w:val="0"/>
        <w:jc w:val="both"/>
        <w:rPr>
          <w:rFonts w:ascii="Calibri" w:hAnsi="Calibri" w:cs="Calibri"/>
          <w:sz w:val="22"/>
          <w:szCs w:val="22"/>
        </w:rPr>
      </w:pPr>
    </w:p>
    <w:p w14:paraId="5813ADA7"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Pour les coopératives ou union de coopératives (3)</w:t>
      </w:r>
    </w:p>
    <w:p w14:paraId="05F9B28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(Prénom, nom et qualité au sein de la coopérative) (1)</w:t>
      </w:r>
    </w:p>
    <w:p w14:paraId="57432DE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Agissant au nom et pour le compte de...................................... (Dénomination de la coopérative ou de l’union de coopératives) au capital </w:t>
      </w:r>
      <w:proofErr w:type="gramStart"/>
      <w:r w:rsidRPr="00D75EBA">
        <w:rPr>
          <w:rFonts w:ascii="Calibri" w:hAnsi="Calibri" w:cs="Calibri"/>
          <w:sz w:val="20"/>
          <w:szCs w:val="20"/>
        </w:rPr>
        <w:t>de:................................................................................................</w:t>
      </w:r>
      <w:proofErr w:type="gramEnd"/>
      <w:r w:rsidRPr="00D75EBA">
        <w:rPr>
          <w:rFonts w:ascii="Calibri" w:hAnsi="Calibri" w:cs="Calibri"/>
          <w:sz w:val="20"/>
          <w:szCs w:val="20"/>
        </w:rPr>
        <w:t xml:space="preserve"> (1)</w:t>
      </w:r>
    </w:p>
    <w:p w14:paraId="4745B61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Adresse du siège de la coopérative ou de l’union de coopératives..................................................................... </w:t>
      </w:r>
    </w:p>
    <w:p w14:paraId="58684848"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33A9D284"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14FDDC0F"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n°..............................(2)</w:t>
      </w:r>
    </w:p>
    <w:p w14:paraId="69EFF793"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Inscrite au registre local du coopérative n°............................... (Localité) sous le n°....................................(2)</w:t>
      </w:r>
    </w:p>
    <w:p w14:paraId="35F9B13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patente........................(2)</w:t>
      </w:r>
    </w:p>
    <w:p w14:paraId="4710A3FC"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646FD0F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w:t>
      </w:r>
    </w:p>
    <w:p w14:paraId="30AF719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........................(2) </w:t>
      </w:r>
    </w:p>
    <w:p w14:paraId="55A55EA2" w14:textId="77777777" w:rsidR="00AB4568" w:rsidRDefault="00AB4568" w:rsidP="00AB4568">
      <w:pPr>
        <w:autoSpaceDE w:val="0"/>
        <w:autoSpaceDN w:val="0"/>
        <w:adjustRightInd w:val="0"/>
        <w:jc w:val="both"/>
        <w:rPr>
          <w:rFonts w:ascii="Calibri" w:hAnsi="Calibri" w:cs="Calibri"/>
          <w:sz w:val="20"/>
          <w:szCs w:val="20"/>
        </w:rPr>
      </w:pPr>
    </w:p>
    <w:p w14:paraId="442C5035" w14:textId="77777777" w:rsidR="00AB4568" w:rsidRPr="00D75EBA" w:rsidRDefault="00AB4568" w:rsidP="00AB4568">
      <w:pPr>
        <w:autoSpaceDE w:val="0"/>
        <w:autoSpaceDN w:val="0"/>
        <w:adjustRightInd w:val="0"/>
        <w:jc w:val="both"/>
        <w:rPr>
          <w:rFonts w:ascii="Calibri" w:hAnsi="Calibri" w:cs="Calibri"/>
          <w:sz w:val="20"/>
          <w:szCs w:val="20"/>
        </w:rPr>
      </w:pPr>
    </w:p>
    <w:p w14:paraId="730DD58C"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 xml:space="preserve">Pour les </w:t>
      </w:r>
      <w:proofErr w:type="spellStart"/>
      <w:r w:rsidRPr="00D75EBA">
        <w:rPr>
          <w:rFonts w:ascii="Calibri" w:hAnsi="Calibri" w:cs="Calibri"/>
          <w:b/>
          <w:bCs/>
          <w:sz w:val="22"/>
          <w:szCs w:val="22"/>
        </w:rPr>
        <w:t>auto-entrepreneur</w:t>
      </w:r>
      <w:proofErr w:type="spellEnd"/>
      <w:r w:rsidRPr="00D75EBA">
        <w:rPr>
          <w:rFonts w:ascii="Calibri" w:hAnsi="Calibri" w:cs="Calibri"/>
          <w:b/>
          <w:bCs/>
          <w:sz w:val="22"/>
          <w:szCs w:val="22"/>
        </w:rPr>
        <w:t> :</w:t>
      </w:r>
    </w:p>
    <w:p w14:paraId="74C642F5"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lastRenderedPageBreak/>
        <w:t>Je, soussigné ..........................                (Prénom, nom) (1)</w:t>
      </w:r>
    </w:p>
    <w:p w14:paraId="7503AEC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29561424"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la CNSS sous le n°..............................(3)</w:t>
      </w:r>
    </w:p>
    <w:p w14:paraId="664F73E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 au registre national de l’</w:t>
      </w:r>
      <w:proofErr w:type="spellStart"/>
      <w:r w:rsidRPr="00D75EBA">
        <w:rPr>
          <w:rFonts w:ascii="Calibri" w:hAnsi="Calibri" w:cs="Calibri"/>
          <w:sz w:val="20"/>
          <w:szCs w:val="20"/>
        </w:rPr>
        <w:t>auto-entrepreneur</w:t>
      </w:r>
      <w:proofErr w:type="spellEnd"/>
      <w:r w:rsidRPr="00D75EBA">
        <w:rPr>
          <w:rFonts w:ascii="Calibri" w:hAnsi="Calibri" w:cs="Calibri"/>
          <w:sz w:val="20"/>
          <w:szCs w:val="20"/>
        </w:rPr>
        <w:t xml:space="preserve"> .............................. sous le n°....................................(3)</w:t>
      </w:r>
    </w:p>
    <w:p w14:paraId="111F5CE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w:t>
      </w:r>
    </w:p>
    <w:p w14:paraId="7B3C1C4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........................(3) </w:t>
      </w:r>
    </w:p>
    <w:p w14:paraId="4C14B9A3" w14:textId="77777777" w:rsidR="00AB4568" w:rsidRPr="00D75EBA" w:rsidRDefault="00AB4568" w:rsidP="00AB4568">
      <w:pPr>
        <w:autoSpaceDE w:val="0"/>
        <w:autoSpaceDN w:val="0"/>
        <w:adjustRightInd w:val="0"/>
        <w:jc w:val="both"/>
        <w:rPr>
          <w:rFonts w:ascii="Calibri" w:hAnsi="Calibri" w:cs="Calibri"/>
          <w:sz w:val="22"/>
          <w:szCs w:val="22"/>
        </w:rPr>
      </w:pPr>
    </w:p>
    <w:p w14:paraId="52227BC1"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En vertu des pouvoirs qui me sont conférés :</w:t>
      </w:r>
    </w:p>
    <w:p w14:paraId="0FF27747"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w:t>
      </w:r>
    </w:p>
    <w:p w14:paraId="63D6A24D" w14:textId="77777777" w:rsidR="00AB4568" w:rsidRPr="00D75EBA" w:rsidRDefault="00AB4568" w:rsidP="00AB4568">
      <w:pPr>
        <w:autoSpaceDE w:val="0"/>
        <w:autoSpaceDN w:val="0"/>
        <w:adjustRightInd w:val="0"/>
        <w:jc w:val="both"/>
        <w:rPr>
          <w:rFonts w:ascii="Calibri" w:hAnsi="Calibri" w:cs="Calibri"/>
          <w:sz w:val="20"/>
          <w:szCs w:val="20"/>
        </w:rPr>
      </w:pPr>
    </w:p>
    <w:p w14:paraId="3C1D571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Après avoir pris connaissance du dossier d'appel d'offres, concernant les prestations précisées en objet de la partie A ci-dessus ;</w:t>
      </w:r>
    </w:p>
    <w:p w14:paraId="4CA1DAA7"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Après avoir apprécié à mon point de vue et sous ma responsabilité la nature et les difficultés que comportent ces prestations :</w:t>
      </w:r>
    </w:p>
    <w:p w14:paraId="784E0A56" w14:textId="77777777" w:rsidR="00AB4568" w:rsidRPr="00D75EBA" w:rsidRDefault="00AB4568" w:rsidP="00AB4568">
      <w:pPr>
        <w:autoSpaceDE w:val="0"/>
        <w:autoSpaceDN w:val="0"/>
        <w:adjustRightInd w:val="0"/>
        <w:jc w:val="both"/>
        <w:rPr>
          <w:rFonts w:ascii="Calibri" w:hAnsi="Calibri" w:cs="Calibri"/>
          <w:sz w:val="20"/>
          <w:szCs w:val="20"/>
        </w:rPr>
      </w:pPr>
    </w:p>
    <w:p w14:paraId="64EF84F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1) remets, revêtu (s) de ma signature un bordereau de prix - détail estimatif établi (s) conformément aux modèles figurant au dossier d'appel d'offres ;</w:t>
      </w:r>
    </w:p>
    <w:p w14:paraId="53CDF8F0" w14:textId="77777777" w:rsidR="00AB4568" w:rsidRPr="00D75EBA" w:rsidRDefault="00AB4568" w:rsidP="00AB4568">
      <w:pPr>
        <w:autoSpaceDE w:val="0"/>
        <w:autoSpaceDN w:val="0"/>
        <w:adjustRightInd w:val="0"/>
        <w:jc w:val="both"/>
        <w:rPr>
          <w:rFonts w:ascii="Calibri" w:hAnsi="Calibri" w:cs="Calibri"/>
          <w:sz w:val="20"/>
          <w:szCs w:val="20"/>
        </w:rPr>
      </w:pPr>
    </w:p>
    <w:p w14:paraId="1FD3E1E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2) m'engage à exécuter lesdites prestations conformément au cahier des prescriptions spéciales et moyennant les prix que j'ai établis moi-même, lesquels font ressortir :</w:t>
      </w:r>
    </w:p>
    <w:p w14:paraId="1E8E6F81" w14:textId="77777777" w:rsidR="00AB4568" w:rsidRPr="00D75EBA" w:rsidRDefault="00AB4568" w:rsidP="00AB4568">
      <w:pPr>
        <w:autoSpaceDE w:val="0"/>
        <w:autoSpaceDN w:val="0"/>
        <w:adjustRightInd w:val="0"/>
        <w:jc w:val="both"/>
        <w:rPr>
          <w:rFonts w:ascii="Calibri" w:hAnsi="Calibri" w:cs="Calibri"/>
          <w:sz w:val="20"/>
          <w:szCs w:val="20"/>
        </w:rPr>
      </w:pPr>
    </w:p>
    <w:p w14:paraId="595862C1"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total hors T.V.A.</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2ED17D7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Taux de la TVA…………………………………………………</w:t>
      </w:r>
      <w:proofErr w:type="gramStart"/>
      <w:r w:rsidRPr="00D75EBA">
        <w:rPr>
          <w:rFonts w:ascii="Calibri" w:hAnsi="Calibri" w:cs="Calibri"/>
          <w:sz w:val="20"/>
          <w:szCs w:val="20"/>
        </w:rPr>
        <w:t>…….</w:t>
      </w:r>
      <w:proofErr w:type="gramEnd"/>
      <w:r w:rsidRPr="00D75EBA">
        <w:rPr>
          <w:rFonts w:ascii="Calibri" w:hAnsi="Calibri" w:cs="Calibri"/>
          <w:sz w:val="20"/>
          <w:szCs w:val="20"/>
        </w:rPr>
        <w:t>………...(en pourcentage)</w:t>
      </w:r>
    </w:p>
    <w:p w14:paraId="35C7725C"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de la T.V.A.</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3F7B006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total T.V.A. comprise</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6CCA2B41" w14:textId="77777777" w:rsidR="00AB4568" w:rsidRPr="00D75EBA" w:rsidRDefault="00AB4568" w:rsidP="00AB4568">
      <w:pPr>
        <w:autoSpaceDE w:val="0"/>
        <w:autoSpaceDN w:val="0"/>
        <w:adjustRightInd w:val="0"/>
        <w:jc w:val="both"/>
        <w:rPr>
          <w:rFonts w:ascii="Calibri" w:hAnsi="Calibri" w:cs="Calibri"/>
          <w:sz w:val="20"/>
          <w:szCs w:val="20"/>
        </w:rPr>
      </w:pPr>
    </w:p>
    <w:p w14:paraId="22EA484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Lorsque le marché est conclu avec un groupement :</w:t>
      </w:r>
    </w:p>
    <w:p w14:paraId="10E3F31C"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1:</w:t>
      </w:r>
      <w:proofErr w:type="gramEnd"/>
      <w:r w:rsidRPr="00D75EBA">
        <w:rPr>
          <w:rFonts w:ascii="Calibri" w:hAnsi="Calibri" w:cs="Calibri"/>
          <w:sz w:val="20"/>
          <w:szCs w:val="20"/>
        </w:rPr>
        <w:tab/>
        <w:t>(en lettres et en chiffres)</w:t>
      </w:r>
    </w:p>
    <w:p w14:paraId="13F243CE"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2:</w:t>
      </w:r>
      <w:proofErr w:type="gramEnd"/>
      <w:r w:rsidRPr="00D75EBA">
        <w:rPr>
          <w:rFonts w:ascii="Calibri" w:hAnsi="Calibri" w:cs="Calibri"/>
          <w:sz w:val="20"/>
          <w:szCs w:val="20"/>
        </w:rPr>
        <w:tab/>
        <w:t>(en lettres et en chiffres)</w:t>
      </w:r>
    </w:p>
    <w:p w14:paraId="501FE604"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n:</w:t>
      </w:r>
      <w:proofErr w:type="gramEnd"/>
      <w:r w:rsidRPr="00D75EBA">
        <w:rPr>
          <w:rFonts w:ascii="Calibri" w:hAnsi="Calibri" w:cs="Calibri"/>
          <w:sz w:val="20"/>
          <w:szCs w:val="20"/>
        </w:rPr>
        <w:tab/>
        <w:t>(en lettres et en chiffres)</w:t>
      </w:r>
    </w:p>
    <w:p w14:paraId="72C7F96C" w14:textId="77777777" w:rsidR="00AB4568" w:rsidRPr="00D75EBA" w:rsidRDefault="00AB4568" w:rsidP="00AB4568">
      <w:pPr>
        <w:autoSpaceDE w:val="0"/>
        <w:autoSpaceDN w:val="0"/>
        <w:adjustRightInd w:val="0"/>
        <w:jc w:val="both"/>
        <w:rPr>
          <w:rFonts w:ascii="Calibri" w:hAnsi="Calibri" w:cs="Calibri"/>
          <w:sz w:val="20"/>
          <w:szCs w:val="20"/>
        </w:rPr>
      </w:pPr>
    </w:p>
    <w:p w14:paraId="7CB8997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L'Office de la Formation Professionnelle et de la Promotion du Travail se libérera des sommes dues par lui en faisant donner crédit au compte ............. (À la Trésorerie Générale, bancaire, ou postal) (5) ouvert à mon nom (ou au nom de la société) (5) à..................................(1) (Localité), sous relevé d’identification bancaire (RIB) numéro……………………………………. (6)</w:t>
      </w:r>
    </w:p>
    <w:p w14:paraId="50E58151" w14:textId="77777777" w:rsidR="00AB4568" w:rsidRPr="00D75EBA" w:rsidRDefault="00AB4568" w:rsidP="00AB4568">
      <w:pPr>
        <w:autoSpaceDE w:val="0"/>
        <w:autoSpaceDN w:val="0"/>
        <w:adjustRightInd w:val="0"/>
        <w:jc w:val="both"/>
        <w:rPr>
          <w:rFonts w:ascii="Calibri" w:hAnsi="Calibri" w:cs="Calibri"/>
          <w:sz w:val="20"/>
          <w:szCs w:val="20"/>
        </w:rPr>
      </w:pPr>
    </w:p>
    <w:p w14:paraId="0F9ED4B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Fait à........................le....................</w:t>
      </w:r>
    </w:p>
    <w:p w14:paraId="5B537DF2" w14:textId="77777777" w:rsidR="00AB4568" w:rsidRPr="00D75EBA" w:rsidRDefault="00AB4568" w:rsidP="00AB4568">
      <w:pPr>
        <w:autoSpaceDE w:val="0"/>
        <w:autoSpaceDN w:val="0"/>
        <w:adjustRightInd w:val="0"/>
        <w:jc w:val="both"/>
        <w:rPr>
          <w:rFonts w:ascii="Calibri" w:hAnsi="Calibri" w:cs="Calibri"/>
          <w:sz w:val="20"/>
          <w:szCs w:val="20"/>
        </w:rPr>
      </w:pPr>
    </w:p>
    <w:p w14:paraId="2D13845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(Signature et cachet du concurrent)</w:t>
      </w:r>
    </w:p>
    <w:p w14:paraId="60C96FEC" w14:textId="6CCE9FB5"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noProof/>
        </w:rPr>
        <mc:AlternateContent>
          <mc:Choice Requires="wps">
            <w:drawing>
              <wp:anchor distT="4294967295" distB="4294967295" distL="114300" distR="114300" simplePos="0" relativeHeight="251662336" behindDoc="0" locked="0" layoutInCell="1" allowOverlap="1" wp14:anchorId="783230E2" wp14:editId="0DFAE277">
                <wp:simplePos x="0" y="0"/>
                <wp:positionH relativeFrom="column">
                  <wp:posOffset>0</wp:posOffset>
                </wp:positionH>
                <wp:positionV relativeFrom="paragraph">
                  <wp:posOffset>98424</wp:posOffset>
                </wp:positionV>
                <wp:extent cx="6409055" cy="0"/>
                <wp:effectExtent l="0" t="0" r="0" b="0"/>
                <wp:wrapNone/>
                <wp:docPr id="60853310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05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3D31854" id="Connecteur droit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7.75pt" to="504.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" strokecolor="windowText" strokeweight="1pt">
                <v:stroke joinstyle="miter"/>
                <o:lock v:ext="edit" shapetype="f"/>
              </v:line>
            </w:pict>
          </mc:Fallback>
        </mc:AlternateContent>
      </w:r>
    </w:p>
    <w:p w14:paraId="2AD79AE9"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(1) lorsqu'il s'agit d'un groupement, ses membres doivent :</w:t>
      </w:r>
    </w:p>
    <w:p w14:paraId="2C5E9EE2" w14:textId="77777777" w:rsidR="00AB4568" w:rsidRPr="00D75EBA" w:rsidRDefault="00AB4568" w:rsidP="00AB4568">
      <w:pPr>
        <w:autoSpaceDE w:val="0"/>
        <w:autoSpaceDN w:val="0"/>
        <w:adjustRightInd w:val="0"/>
        <w:jc w:val="both"/>
        <w:rPr>
          <w:rFonts w:ascii="Calibri" w:hAnsi="Calibri" w:cs="Calibri"/>
          <w:sz w:val="18"/>
          <w:szCs w:val="20"/>
        </w:rPr>
      </w:pPr>
      <w:proofErr w:type="gramStart"/>
      <w:r w:rsidRPr="00D75EBA">
        <w:rPr>
          <w:rFonts w:ascii="Calibri" w:hAnsi="Calibri" w:cs="Calibri"/>
          <w:sz w:val="18"/>
          <w:szCs w:val="20"/>
        </w:rPr>
        <w:t>mettre</w:t>
      </w:r>
      <w:proofErr w:type="gramEnd"/>
      <w:r w:rsidRPr="00D75EBA">
        <w:rPr>
          <w:rFonts w:ascii="Calibri" w:hAnsi="Calibri" w:cs="Calibri"/>
          <w:sz w:val="18"/>
          <w:szCs w:val="20"/>
        </w:rPr>
        <w:t xml:space="preserve"> : «Nous, soussignés.................... </w:t>
      </w:r>
      <w:proofErr w:type="gramStart"/>
      <w:r w:rsidRPr="00D75EBA">
        <w:rPr>
          <w:rFonts w:ascii="Calibri" w:hAnsi="Calibri" w:cs="Calibri"/>
          <w:sz w:val="18"/>
          <w:szCs w:val="20"/>
        </w:rPr>
        <w:t>nous</w:t>
      </w:r>
      <w:proofErr w:type="gramEnd"/>
      <w:r w:rsidRPr="00D75EBA">
        <w:rPr>
          <w:rFonts w:ascii="Calibri" w:hAnsi="Calibri" w:cs="Calibri"/>
          <w:sz w:val="18"/>
          <w:szCs w:val="20"/>
        </w:rPr>
        <w:t xml:space="preserve"> obligeons conjointement/ou solidairement (choisir la mention adéquate et ajouter au reste de l'acte d'engagement les rectifications grammaticales correspondantes) </w:t>
      </w:r>
    </w:p>
    <w:p w14:paraId="45020D75" w14:textId="77777777" w:rsidR="00AB4568" w:rsidRPr="00D75EBA" w:rsidRDefault="00AB4568" w:rsidP="00AB4568">
      <w:pPr>
        <w:autoSpaceDE w:val="0"/>
        <w:autoSpaceDN w:val="0"/>
        <w:adjustRightInd w:val="0"/>
        <w:jc w:val="both"/>
        <w:rPr>
          <w:rFonts w:ascii="Calibri" w:hAnsi="Calibri" w:cs="Calibri"/>
          <w:sz w:val="18"/>
          <w:szCs w:val="20"/>
        </w:rPr>
      </w:pPr>
      <w:proofErr w:type="gramStart"/>
      <w:r w:rsidRPr="00D75EBA">
        <w:rPr>
          <w:rFonts w:ascii="Calibri" w:hAnsi="Calibri" w:cs="Calibri"/>
          <w:sz w:val="18"/>
          <w:szCs w:val="20"/>
        </w:rPr>
        <w:t>ajouter</w:t>
      </w:r>
      <w:proofErr w:type="gramEnd"/>
      <w:r w:rsidRPr="00D75EBA">
        <w:rPr>
          <w:rFonts w:ascii="Calibri" w:hAnsi="Calibri" w:cs="Calibri"/>
          <w:sz w:val="18"/>
          <w:szCs w:val="20"/>
        </w:rPr>
        <w:t xml:space="preserve"> l'alinéa suivant : « désignons.................. (prénoms, noms et qualité) en tant que mandataire du groupement ».</w:t>
      </w:r>
    </w:p>
    <w:p w14:paraId="7ACB14AC"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 xml:space="preserve">(2) pour les concurrents non installés au Maroc préciser la référence des documents équivalents ; </w:t>
      </w:r>
    </w:p>
    <w:p w14:paraId="5BE4FC26"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(3) ces mentions ne concernent que les personnes assujetties à cette obligation.</w:t>
      </w:r>
    </w:p>
    <w:p w14:paraId="7AAA2CC5"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(4) Indiquer la CNSS ou tout autre régime particulier de prévoyance sociale.</w:t>
      </w:r>
    </w:p>
    <w:p w14:paraId="6D848224"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(5) Supprimer la mention inutile.</w:t>
      </w:r>
    </w:p>
    <w:p w14:paraId="0F819398"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(6) Le relevé d’identité bancaire (RIB) contient 24 positions</w:t>
      </w:r>
    </w:p>
    <w:p w14:paraId="7907F313" w14:textId="77777777" w:rsidR="00AB4568" w:rsidRDefault="00AB4568" w:rsidP="00AB4568">
      <w:pPr>
        <w:autoSpaceDE w:val="0"/>
        <w:autoSpaceDN w:val="0"/>
        <w:adjustRightInd w:val="0"/>
        <w:jc w:val="both"/>
        <w:rPr>
          <w:rFonts w:ascii="Calibri" w:hAnsi="Calibri" w:cs="Calibri"/>
          <w:sz w:val="20"/>
          <w:szCs w:val="20"/>
        </w:rPr>
      </w:pPr>
    </w:p>
    <w:p w14:paraId="41051D55" w14:textId="77777777" w:rsidR="00AB4568" w:rsidRDefault="00AB4568" w:rsidP="00AB4568">
      <w:pPr>
        <w:autoSpaceDE w:val="0"/>
        <w:autoSpaceDN w:val="0"/>
        <w:adjustRightInd w:val="0"/>
        <w:jc w:val="both"/>
        <w:rPr>
          <w:rFonts w:ascii="Calibri" w:hAnsi="Calibri" w:cs="Calibri"/>
          <w:sz w:val="20"/>
          <w:szCs w:val="20"/>
        </w:rPr>
      </w:pPr>
    </w:p>
    <w:p w14:paraId="7C432269" w14:textId="77777777" w:rsidR="00AB4568" w:rsidRDefault="00AB4568" w:rsidP="00AB4568">
      <w:pPr>
        <w:autoSpaceDE w:val="0"/>
        <w:autoSpaceDN w:val="0"/>
        <w:adjustRightInd w:val="0"/>
        <w:jc w:val="both"/>
        <w:rPr>
          <w:rFonts w:ascii="Calibri" w:hAnsi="Calibri" w:cs="Calibri"/>
          <w:sz w:val="20"/>
          <w:szCs w:val="20"/>
        </w:rPr>
      </w:pPr>
    </w:p>
    <w:p w14:paraId="368C22DC" w14:textId="77777777" w:rsidR="00AB4568" w:rsidRDefault="00AB4568" w:rsidP="00AB4568">
      <w:pPr>
        <w:autoSpaceDE w:val="0"/>
        <w:autoSpaceDN w:val="0"/>
        <w:adjustRightInd w:val="0"/>
        <w:jc w:val="both"/>
        <w:rPr>
          <w:rFonts w:ascii="Calibri" w:hAnsi="Calibri" w:cs="Calibri"/>
          <w:sz w:val="20"/>
          <w:szCs w:val="20"/>
        </w:rPr>
      </w:pPr>
    </w:p>
    <w:p w14:paraId="3922308F" w14:textId="77777777" w:rsidR="00AB4568" w:rsidRDefault="00AB4568" w:rsidP="00AB4568">
      <w:pPr>
        <w:autoSpaceDE w:val="0"/>
        <w:autoSpaceDN w:val="0"/>
        <w:adjustRightInd w:val="0"/>
        <w:jc w:val="both"/>
        <w:rPr>
          <w:rFonts w:ascii="Calibri" w:hAnsi="Calibri" w:cs="Calibri"/>
          <w:sz w:val="20"/>
          <w:szCs w:val="20"/>
        </w:rPr>
      </w:pPr>
    </w:p>
    <w:p w14:paraId="6FADA13B" w14:textId="77777777" w:rsidR="00AB4568" w:rsidRDefault="00AB4568" w:rsidP="00AB4568">
      <w:pPr>
        <w:autoSpaceDE w:val="0"/>
        <w:autoSpaceDN w:val="0"/>
        <w:adjustRightInd w:val="0"/>
        <w:jc w:val="both"/>
        <w:rPr>
          <w:rFonts w:ascii="Calibri" w:hAnsi="Calibri" w:cs="Calibri"/>
          <w:sz w:val="20"/>
          <w:szCs w:val="20"/>
        </w:rPr>
      </w:pPr>
    </w:p>
    <w:p w14:paraId="730F58FB" w14:textId="77777777" w:rsidR="00AB4568" w:rsidRDefault="00AB4568" w:rsidP="00AB4568">
      <w:pPr>
        <w:autoSpaceDE w:val="0"/>
        <w:autoSpaceDN w:val="0"/>
        <w:adjustRightInd w:val="0"/>
        <w:jc w:val="both"/>
        <w:rPr>
          <w:rFonts w:ascii="Calibri" w:hAnsi="Calibri" w:cs="Calibri"/>
          <w:sz w:val="20"/>
          <w:szCs w:val="20"/>
        </w:rPr>
      </w:pPr>
    </w:p>
    <w:p w14:paraId="2ED57B76" w14:textId="77777777" w:rsidR="00AB4568" w:rsidRDefault="00AB4568" w:rsidP="00AB4568">
      <w:pPr>
        <w:autoSpaceDE w:val="0"/>
        <w:autoSpaceDN w:val="0"/>
        <w:adjustRightInd w:val="0"/>
        <w:jc w:val="both"/>
        <w:rPr>
          <w:rFonts w:ascii="Calibri" w:hAnsi="Calibri" w:cs="Calibri"/>
          <w:sz w:val="20"/>
          <w:szCs w:val="20"/>
        </w:rPr>
      </w:pPr>
    </w:p>
    <w:p w14:paraId="2389D9A8" w14:textId="77777777" w:rsidR="008F05C7" w:rsidRDefault="008F05C7" w:rsidP="00AB4568">
      <w:pPr>
        <w:autoSpaceDE w:val="0"/>
        <w:autoSpaceDN w:val="0"/>
        <w:adjustRightInd w:val="0"/>
        <w:jc w:val="both"/>
        <w:rPr>
          <w:rFonts w:ascii="Calibri" w:hAnsi="Calibri" w:cs="Calibri"/>
          <w:sz w:val="20"/>
          <w:szCs w:val="20"/>
        </w:rPr>
      </w:pPr>
    </w:p>
    <w:p w14:paraId="2BDD9F07" w14:textId="77777777" w:rsidR="008F05C7" w:rsidRDefault="008F05C7" w:rsidP="00AB4568">
      <w:pPr>
        <w:autoSpaceDE w:val="0"/>
        <w:autoSpaceDN w:val="0"/>
        <w:adjustRightInd w:val="0"/>
        <w:jc w:val="both"/>
        <w:rPr>
          <w:rFonts w:ascii="Calibri" w:hAnsi="Calibri" w:cs="Calibri"/>
          <w:sz w:val="20"/>
          <w:szCs w:val="20"/>
        </w:rPr>
      </w:pPr>
    </w:p>
    <w:p w14:paraId="4EEE3575" w14:textId="77777777" w:rsidR="00AB4568" w:rsidRPr="00D75EBA" w:rsidRDefault="00AB4568" w:rsidP="00AB4568">
      <w:pPr>
        <w:autoSpaceDE w:val="0"/>
        <w:autoSpaceDN w:val="0"/>
        <w:adjustRightInd w:val="0"/>
        <w:jc w:val="both"/>
        <w:rPr>
          <w:rFonts w:ascii="Calibri" w:hAnsi="Calibri" w:cs="Calibri"/>
          <w:sz w:val="20"/>
          <w:szCs w:val="20"/>
        </w:rPr>
      </w:pPr>
    </w:p>
    <w:p w14:paraId="2385B04F" w14:textId="77777777" w:rsidR="00AB4568" w:rsidRPr="00D75EBA" w:rsidRDefault="00AB4568" w:rsidP="00AB4568">
      <w:pPr>
        <w:tabs>
          <w:tab w:val="left" w:pos="568"/>
        </w:tabs>
        <w:suppressAutoHyphens/>
        <w:autoSpaceDN w:val="0"/>
        <w:jc w:val="center"/>
        <w:textAlignment w:val="baseline"/>
        <w:rPr>
          <w:rFonts w:ascii="Calibri" w:hAnsi="Calibri" w:cs="Calibri"/>
          <w:b/>
          <w:sz w:val="28"/>
        </w:rPr>
      </w:pPr>
      <w:r w:rsidRPr="00D75EBA">
        <w:rPr>
          <w:rFonts w:ascii="Calibri" w:hAnsi="Calibri" w:cs="Calibri"/>
          <w:b/>
          <w:sz w:val="28"/>
        </w:rPr>
        <w:lastRenderedPageBreak/>
        <w:t>Annexe 2 : MODELE DE DECLARATION SUR L’HONNEUR</w:t>
      </w:r>
    </w:p>
    <w:p w14:paraId="5AC98244" w14:textId="77777777" w:rsidR="00AB4568" w:rsidRPr="00D75EBA" w:rsidRDefault="00AB4568" w:rsidP="00AB4568">
      <w:pPr>
        <w:jc w:val="center"/>
        <w:rPr>
          <w:rFonts w:ascii="Calibri" w:hAnsi="Calibri" w:cs="Calibri"/>
          <w:b/>
          <w:sz w:val="28"/>
        </w:rPr>
      </w:pPr>
      <w:r w:rsidRPr="00D75EBA">
        <w:rPr>
          <w:rFonts w:ascii="Calibri" w:hAnsi="Calibri" w:cs="Calibri"/>
          <w:b/>
          <w:sz w:val="28"/>
        </w:rPr>
        <w:t>***********</w:t>
      </w:r>
    </w:p>
    <w:p w14:paraId="7F97540C" w14:textId="77777777" w:rsidR="00AB4568" w:rsidRPr="00D75EBA" w:rsidRDefault="00AB4568" w:rsidP="00AB4568">
      <w:pPr>
        <w:jc w:val="center"/>
        <w:outlineLvl w:val="0"/>
        <w:rPr>
          <w:rFonts w:ascii="Calibri" w:hAnsi="Calibri" w:cs="Calibri"/>
          <w:b/>
          <w:sz w:val="28"/>
        </w:rPr>
      </w:pPr>
      <w:r w:rsidRPr="00D75EBA">
        <w:rPr>
          <w:rFonts w:ascii="Calibri" w:hAnsi="Calibri" w:cs="Calibri"/>
          <w:b/>
          <w:sz w:val="28"/>
        </w:rPr>
        <w:t>DECLARATION SUR L’HONNEUR (*)</w:t>
      </w:r>
    </w:p>
    <w:p w14:paraId="6B805F65" w14:textId="77777777" w:rsidR="00AB4568" w:rsidRPr="00D75EBA" w:rsidRDefault="00AB4568" w:rsidP="00AB4568">
      <w:pPr>
        <w:suppressAutoHyphens/>
        <w:autoSpaceDN w:val="0"/>
        <w:textAlignment w:val="baseline"/>
        <w:rPr>
          <w:rFonts w:ascii="Calibri" w:hAnsi="Calibri" w:cs="Calibri"/>
          <w:b/>
          <w:sz w:val="20"/>
          <w:szCs w:val="20"/>
          <w:highlight w:val="yellow"/>
        </w:rPr>
      </w:pPr>
    </w:p>
    <w:p w14:paraId="36D89C7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Mode de passation : Appel d'offres </w:t>
      </w:r>
      <w:r>
        <w:rPr>
          <w:rFonts w:ascii="Calibri" w:hAnsi="Calibri" w:cs="Calibri"/>
          <w:sz w:val="20"/>
          <w:szCs w:val="20"/>
        </w:rPr>
        <w:t xml:space="preserve">simplifié </w:t>
      </w:r>
      <w:r w:rsidRPr="00D75EBA">
        <w:rPr>
          <w:rFonts w:ascii="Calibri" w:hAnsi="Calibri" w:cs="Calibri"/>
          <w:sz w:val="20"/>
          <w:szCs w:val="20"/>
        </w:rPr>
        <w:t>ouvert n°…</w:t>
      </w:r>
      <w:proofErr w:type="gramStart"/>
      <w:r w:rsidRPr="00D75EBA">
        <w:rPr>
          <w:rFonts w:ascii="Calibri" w:hAnsi="Calibri" w:cs="Calibri"/>
          <w:sz w:val="20"/>
          <w:szCs w:val="20"/>
        </w:rPr>
        <w:t>…….</w:t>
      </w:r>
      <w:proofErr w:type="gramEnd"/>
      <w:r w:rsidRPr="00D75EBA">
        <w:rPr>
          <w:rFonts w:ascii="Calibri" w:hAnsi="Calibri" w:cs="Calibri"/>
          <w:sz w:val="20"/>
          <w:szCs w:val="20"/>
        </w:rPr>
        <w:t>/202</w:t>
      </w:r>
      <w:r>
        <w:rPr>
          <w:rFonts w:ascii="Calibri" w:hAnsi="Calibri" w:cs="Calibri"/>
          <w:sz w:val="20"/>
          <w:szCs w:val="20"/>
        </w:rPr>
        <w:t>5</w:t>
      </w:r>
      <w:r w:rsidRPr="00D75EBA">
        <w:rPr>
          <w:rFonts w:ascii="Calibri" w:hAnsi="Calibri" w:cs="Calibri"/>
          <w:sz w:val="20"/>
          <w:szCs w:val="20"/>
        </w:rPr>
        <w:t xml:space="preserve"> , sur offres des prix du ../…/…. </w:t>
      </w: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…h.. min.</w:t>
      </w:r>
    </w:p>
    <w:p w14:paraId="2EF6E43C" w14:textId="77777777" w:rsidR="00AB4568" w:rsidRPr="00D75EBA" w:rsidRDefault="00AB4568" w:rsidP="00AB4568">
      <w:pPr>
        <w:suppressAutoHyphens/>
        <w:autoSpaceDE w:val="0"/>
        <w:autoSpaceDN w:val="0"/>
        <w:adjustRightInd w:val="0"/>
        <w:jc w:val="lowKashida"/>
        <w:textAlignment w:val="baseline"/>
        <w:rPr>
          <w:rFonts w:ascii="Calibri" w:hAnsi="Calibri" w:cs="Calibri"/>
          <w:b/>
          <w:bCs/>
          <w:sz w:val="20"/>
          <w:szCs w:val="20"/>
        </w:rPr>
      </w:pPr>
    </w:p>
    <w:p w14:paraId="509EA052" w14:textId="77777777" w:rsidR="00AB4568" w:rsidRPr="00D75EBA" w:rsidRDefault="00AB4568" w:rsidP="00AB4568">
      <w:pPr>
        <w:suppressAutoHyphens/>
        <w:autoSpaceDE w:val="0"/>
        <w:autoSpaceDN w:val="0"/>
        <w:adjustRightInd w:val="0"/>
        <w:jc w:val="lowKashida"/>
        <w:textAlignment w:val="baseline"/>
        <w:rPr>
          <w:rFonts w:ascii="Calibri" w:hAnsi="Calibri" w:cs="Calibri"/>
          <w:b/>
          <w:bCs/>
          <w:sz w:val="20"/>
          <w:szCs w:val="20"/>
        </w:rPr>
      </w:pPr>
    </w:p>
    <w:p w14:paraId="7935315C" w14:textId="5098C237" w:rsidR="00AB4568" w:rsidRPr="00671C5C" w:rsidRDefault="00AB4568" w:rsidP="00671C5C">
      <w:pPr>
        <w:numPr>
          <w:ilvl w:val="12"/>
          <w:numId w:val="0"/>
        </w:numPr>
        <w:jc w:val="both"/>
        <w:rPr>
          <w:rFonts w:ascii="Calibri" w:hAnsi="Calibri" w:cs="Calibri"/>
          <w:sz w:val="20"/>
          <w:szCs w:val="20"/>
        </w:rPr>
      </w:pPr>
      <w:r w:rsidRPr="00D75EBA">
        <w:rPr>
          <w:rFonts w:ascii="Calibri" w:hAnsi="Calibri" w:cs="Calibri"/>
          <w:b/>
          <w:bCs/>
          <w:sz w:val="20"/>
          <w:szCs w:val="20"/>
          <w:u w:val="single"/>
        </w:rPr>
        <w:t>Objet du marché</w:t>
      </w:r>
      <w:r w:rsidRPr="00D75EBA">
        <w:rPr>
          <w:rFonts w:ascii="Calibri" w:hAnsi="Calibri" w:cs="Calibri"/>
          <w:sz w:val="20"/>
          <w:szCs w:val="20"/>
        </w:rPr>
        <w:t> :</w:t>
      </w:r>
      <w:r w:rsidRPr="00D75EBA">
        <w:rPr>
          <w:rFonts w:ascii="Calibri" w:hAnsi="Calibri" w:cs="Calibri"/>
          <w:b/>
          <w:bCs/>
          <w:sz w:val="20"/>
          <w:szCs w:val="20"/>
        </w:rPr>
        <w:t xml:space="preserve"> </w:t>
      </w:r>
      <w:r w:rsidR="00ED4FD5">
        <w:rPr>
          <w:rFonts w:ascii="Calibri" w:hAnsi="Calibri" w:cs="Calibri"/>
          <w:sz w:val="20"/>
          <w:szCs w:val="20"/>
        </w:rPr>
        <w:t xml:space="preserve">Acquisition du mobilier et des accessoires destinés au restaurant pédagogique de l’ITA </w:t>
      </w:r>
      <w:proofErr w:type="spellStart"/>
      <w:r w:rsidR="00ED4FD5">
        <w:rPr>
          <w:rFonts w:ascii="Calibri" w:hAnsi="Calibri" w:cs="Calibri"/>
          <w:sz w:val="20"/>
          <w:szCs w:val="20"/>
        </w:rPr>
        <w:t>Khémisset</w:t>
      </w:r>
      <w:proofErr w:type="spellEnd"/>
      <w:r w:rsidR="00ED4FD5">
        <w:rPr>
          <w:rFonts w:ascii="Calibri" w:hAnsi="Calibri" w:cs="Calibri"/>
          <w:sz w:val="20"/>
          <w:szCs w:val="20"/>
        </w:rPr>
        <w:t>.</w:t>
      </w:r>
    </w:p>
    <w:p w14:paraId="3752EE58" w14:textId="77777777" w:rsidR="00B308FF" w:rsidRPr="00D75EBA" w:rsidRDefault="00B308FF" w:rsidP="00B308FF">
      <w:pPr>
        <w:numPr>
          <w:ilvl w:val="12"/>
          <w:numId w:val="0"/>
        </w:numPr>
        <w:jc w:val="both"/>
        <w:rPr>
          <w:rFonts w:ascii="Calibri" w:hAnsi="Calibri" w:cs="Calibri"/>
          <w:b/>
          <w:snapToGrid w:val="0"/>
          <w:sz w:val="20"/>
          <w:szCs w:val="20"/>
        </w:rPr>
      </w:pPr>
    </w:p>
    <w:p w14:paraId="08B39F52"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Pour les personnes physiques</w:t>
      </w:r>
    </w:p>
    <w:p w14:paraId="6DF3BAD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 (Prénom, nom et qualité)</w:t>
      </w:r>
    </w:p>
    <w:p w14:paraId="3A54CBB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en mon nom personnel et pour mon propre compte,</w:t>
      </w:r>
    </w:p>
    <w:p w14:paraId="6216EE4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Adresse du domicile élu : ........................................................................................</w:t>
      </w:r>
    </w:p>
    <w:p w14:paraId="24C04E1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tél : …………………………….  Adresse électronique : …………………………………………….</w:t>
      </w:r>
    </w:p>
    <w:p w14:paraId="007FE36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 : ................................. (1)</w:t>
      </w:r>
    </w:p>
    <w:p w14:paraId="4544B31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 au registre du commerce de............................................ (Localité) sous le n° ...................................... (1) n° de patente.......................... (1)</w:t>
      </w:r>
    </w:p>
    <w:p w14:paraId="7797B28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 (RIB), ouvert auprès de ……………………………………</w:t>
      </w:r>
    </w:p>
    <w:p w14:paraId="11A7DDC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6FF4BA5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A9D96A4"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b/>
          <w:bCs/>
          <w:sz w:val="20"/>
          <w:szCs w:val="20"/>
        </w:rPr>
        <w:t>Pour les personnes morales</w:t>
      </w:r>
    </w:p>
    <w:p w14:paraId="2AA8CEF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 et qualité au sein de l'entreprise)</w:t>
      </w:r>
    </w:p>
    <w:p w14:paraId="2917EAB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au nom et pour le compte de................................... (Raison sociale et forme juridique de la société) au capital de : ....................................................................................................</w:t>
      </w:r>
    </w:p>
    <w:p w14:paraId="1593347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siège social de la société..................................................................... </w:t>
      </w:r>
    </w:p>
    <w:p w14:paraId="4B4F5FA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du domicile élu..........................................................................................</w:t>
      </w:r>
    </w:p>
    <w:p w14:paraId="3F14DDD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1E8F2A9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7562BB0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n°..............................(1)</w:t>
      </w:r>
    </w:p>
    <w:p w14:paraId="67ACD36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Inscrite au registre du commerce............................... (Localité) sous le n°....................................(1)</w:t>
      </w:r>
    </w:p>
    <w:p w14:paraId="6C36FF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patente........................(1)</w:t>
      </w:r>
    </w:p>
    <w:p w14:paraId="14F64B4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47B24C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1E2F25F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 ........................(1) </w:t>
      </w:r>
    </w:p>
    <w:p w14:paraId="11D175A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2B9ACB6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C7AECF0"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xml:space="preserve">Pour les coopératives ou union de coopératives </w:t>
      </w:r>
    </w:p>
    <w:p w14:paraId="42E092F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 et qualité au sein de la coopérative)</w:t>
      </w:r>
    </w:p>
    <w:p w14:paraId="3C722D2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au nom et pour le compte de...........................Dénomination de la coopérative ou de l’union de coopératives) au capital de : ....................................................................................................</w:t>
      </w:r>
    </w:p>
    <w:p w14:paraId="033ADF7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siège de la coopérative ou de l’union de coopératives..................................................................... </w:t>
      </w:r>
    </w:p>
    <w:p w14:paraId="049C08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710058F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356213D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0E9F6C6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Inscrite au registre local du coopérative n°............................... (Localité) sous le n°....................................(2)</w:t>
      </w:r>
    </w:p>
    <w:p w14:paraId="150DA03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patente........................</w:t>
      </w:r>
    </w:p>
    <w:p w14:paraId="46C7B1F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76046BE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22ADAA0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 ........................ </w:t>
      </w:r>
    </w:p>
    <w:p w14:paraId="7B60D8A2" w14:textId="77777777" w:rsidR="00AB4568"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4D63B5F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5497D8F"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xml:space="preserve">Pour les </w:t>
      </w:r>
      <w:proofErr w:type="spellStart"/>
      <w:r w:rsidRPr="00D75EBA">
        <w:rPr>
          <w:rFonts w:ascii="Calibri" w:hAnsi="Calibri" w:cs="Calibri"/>
          <w:b/>
          <w:bCs/>
          <w:sz w:val="20"/>
          <w:szCs w:val="20"/>
        </w:rPr>
        <w:t>auto-entrepreneur</w:t>
      </w:r>
      <w:proofErr w:type="spellEnd"/>
      <w:r w:rsidRPr="00D75EBA">
        <w:rPr>
          <w:rFonts w:ascii="Calibri" w:hAnsi="Calibri" w:cs="Calibri"/>
          <w:b/>
          <w:bCs/>
          <w:sz w:val="20"/>
          <w:szCs w:val="20"/>
        </w:rPr>
        <w:t> :</w:t>
      </w:r>
    </w:p>
    <w:p w14:paraId="6F6297D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w:t>
      </w:r>
    </w:p>
    <w:p w14:paraId="3467D21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0DF4BFF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01750BE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 au registre national de l’</w:t>
      </w:r>
      <w:proofErr w:type="spellStart"/>
      <w:r w:rsidRPr="00D75EBA">
        <w:rPr>
          <w:rFonts w:ascii="Calibri" w:hAnsi="Calibri" w:cs="Calibri"/>
          <w:sz w:val="20"/>
          <w:szCs w:val="20"/>
        </w:rPr>
        <w:t>auto-entrepreneur</w:t>
      </w:r>
      <w:proofErr w:type="spellEnd"/>
      <w:r w:rsidRPr="00D75EBA">
        <w:rPr>
          <w:rFonts w:ascii="Calibri" w:hAnsi="Calibri" w:cs="Calibri"/>
          <w:sz w:val="20"/>
          <w:szCs w:val="20"/>
        </w:rPr>
        <w:t xml:space="preserve"> .............................. sous le n°....................................(2)</w:t>
      </w:r>
    </w:p>
    <w:p w14:paraId="02562DA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3F21405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79AF5B6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lastRenderedPageBreak/>
        <w:t xml:space="preserve">N° de l’Identifiant Commun de l’Entreprise : ........................ </w:t>
      </w:r>
    </w:p>
    <w:p w14:paraId="57527CA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1285AEE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2D92796E" w14:textId="77777777" w:rsidR="00AB4568" w:rsidRPr="00D75EBA" w:rsidRDefault="00AB4568" w:rsidP="008C66EA">
      <w:pPr>
        <w:pStyle w:val="Paragraphedeliste"/>
        <w:numPr>
          <w:ilvl w:val="0"/>
          <w:numId w:val="27"/>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Cas des établissements publics :</w:t>
      </w:r>
    </w:p>
    <w:p w14:paraId="6749315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soussigné.....................(nom, prénom et qualité) agissant au nom et pour le compte de (dénomination de l'établissement).</w:t>
      </w:r>
    </w:p>
    <w:p w14:paraId="7DF6181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6507FE0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w:t>
      </w:r>
      <w:proofErr w:type="gramStart"/>
      <w:r w:rsidRPr="00D75EBA">
        <w:rPr>
          <w:rFonts w:ascii="Calibri" w:hAnsi="Calibri" w:cs="Calibri"/>
          <w:sz w:val="20"/>
          <w:szCs w:val="20"/>
        </w:rPr>
        <w:t>siège:</w:t>
      </w:r>
      <w:proofErr w:type="gramEnd"/>
      <w:r w:rsidRPr="00D75EBA">
        <w:rPr>
          <w:rFonts w:ascii="Calibri" w:hAnsi="Calibri" w:cs="Calibri"/>
          <w:sz w:val="20"/>
          <w:szCs w:val="20"/>
        </w:rPr>
        <w:t xml:space="preserve"> ................................................................................................................</w:t>
      </w:r>
    </w:p>
    <w:p w14:paraId="7EA854B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1AC7B17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Inscrit au registre du commerce </w:t>
      </w:r>
      <w:proofErr w:type="gramStart"/>
      <w:r w:rsidRPr="00D75EBA">
        <w:rPr>
          <w:rFonts w:ascii="Calibri" w:hAnsi="Calibri" w:cs="Calibri"/>
          <w:sz w:val="20"/>
          <w:szCs w:val="20"/>
        </w:rPr>
        <w:t>de(</w:t>
      </w:r>
      <w:proofErr w:type="gramEnd"/>
      <w:r w:rsidRPr="00D75EBA">
        <w:rPr>
          <w:rFonts w:ascii="Calibri" w:hAnsi="Calibri" w:cs="Calibri"/>
          <w:sz w:val="20"/>
          <w:szCs w:val="20"/>
        </w:rPr>
        <w:t>7)………..(localité) sous le n°....................................(2)</w:t>
      </w:r>
    </w:p>
    <w:p w14:paraId="79F04E7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130001F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sous le numéro (8</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
    <w:p w14:paraId="0257C0E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(8) : ........................ </w:t>
      </w:r>
    </w:p>
    <w:p w14:paraId="7B8F96B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Références du texte l’habilitant à exercer les missions objet du marché : .............................</w:t>
      </w:r>
    </w:p>
    <w:p w14:paraId="4E96951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Relevé d’identité bancaire............(postal, bancaire ou à la </w:t>
      </w:r>
      <w:proofErr w:type="gramStart"/>
      <w:r w:rsidRPr="00D75EBA">
        <w:rPr>
          <w:rFonts w:ascii="Calibri" w:hAnsi="Calibri" w:cs="Calibri"/>
          <w:sz w:val="20"/>
          <w:szCs w:val="20"/>
        </w:rPr>
        <w:t>TGR)(</w:t>
      </w:r>
      <w:proofErr w:type="gramEnd"/>
      <w:r w:rsidRPr="00D75EBA">
        <w:rPr>
          <w:rFonts w:ascii="Calibri" w:hAnsi="Calibri" w:cs="Calibri"/>
          <w:sz w:val="20"/>
          <w:szCs w:val="20"/>
        </w:rPr>
        <w:t>5)  numéro(6): ...............</w:t>
      </w:r>
    </w:p>
    <w:p w14:paraId="01E1BE2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b/>
      </w:r>
    </w:p>
    <w:p w14:paraId="4C4916F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2B01F28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4C2AAEC" w14:textId="77777777" w:rsidR="00AB4568" w:rsidRPr="00D75EBA" w:rsidRDefault="00AB4568" w:rsidP="00AB4568">
      <w:p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Déclare sur l'honneur :</w:t>
      </w:r>
    </w:p>
    <w:p w14:paraId="3B23CCD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m'engager</w:t>
      </w:r>
      <w:proofErr w:type="gramEnd"/>
      <w:r w:rsidRPr="00D75EBA">
        <w:rPr>
          <w:rFonts w:ascii="Calibri" w:hAnsi="Calibri" w:cs="Calibri"/>
          <w:sz w:val="20"/>
          <w:szCs w:val="20"/>
        </w:rPr>
        <w:t xml:space="preserve"> à couvrir, dans les limites fixées dans le cahier des charges, par une police d'assurance, les risques découlant de mon activité professionnelle ;</w:t>
      </w:r>
    </w:p>
    <w:p w14:paraId="67763B4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que</w:t>
      </w:r>
      <w:proofErr w:type="gramEnd"/>
      <w:r w:rsidRPr="00D75EBA">
        <w:rPr>
          <w:rFonts w:ascii="Calibri" w:hAnsi="Calibri" w:cs="Calibri"/>
          <w:sz w:val="20"/>
          <w:szCs w:val="20"/>
        </w:rPr>
        <w:t xml:space="preserve"> je remplie les conditions prévues à l'article 27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et fixant les conditions et les formes de passation des marchés publics ainsi que certaines règles relatives à leur gestion et à leur contrôle ;</w:t>
      </w:r>
    </w:p>
    <w:p w14:paraId="3DCD1791"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Étant en redressement judiciaire j'atteste que je suis autorisé par l'autorité judiciaire compétente à poursuivre l'exercice de mon activité (2) ;</w:t>
      </w:r>
    </w:p>
    <w:p w14:paraId="000DEA6D"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w:t>
      </w:r>
      <w:proofErr w:type="gramStart"/>
      <w:r w:rsidRPr="00D75EBA">
        <w:rPr>
          <w:rFonts w:ascii="Calibri" w:hAnsi="Calibri" w:cs="Calibri"/>
          <w:sz w:val="20"/>
          <w:szCs w:val="20"/>
        </w:rPr>
        <w:t>m'engager</w:t>
      </w:r>
      <w:proofErr w:type="gramEnd"/>
      <w:r w:rsidRPr="00D75EBA">
        <w:rPr>
          <w:rFonts w:ascii="Calibri" w:hAnsi="Calibri" w:cs="Calibri"/>
          <w:sz w:val="20"/>
          <w:szCs w:val="20"/>
        </w:rPr>
        <w:t>, si j'envisage de recourir à la sous-traitance :</w:t>
      </w:r>
    </w:p>
    <w:p w14:paraId="30E6F56C"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m'assurer que les sous-traitants remplissent également les conditions prévues par l'article 151 du décret précité ;</w:t>
      </w:r>
    </w:p>
    <w:p w14:paraId="2761EEF4"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que</w:t>
      </w:r>
      <w:proofErr w:type="gramEnd"/>
      <w:r w:rsidRPr="00D75EBA">
        <w:rPr>
          <w:rFonts w:ascii="Calibri" w:hAnsi="Calibri" w:cs="Calibri"/>
          <w:sz w:val="20"/>
          <w:szCs w:val="20"/>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7318C906"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confier les prestations à sous-traiter à des PME installées aux Maroc ; (3)</w:t>
      </w:r>
    </w:p>
    <w:p w14:paraId="18E4E8D6"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m'engager</w:t>
      </w:r>
      <w:proofErr w:type="gramEnd"/>
      <w:r w:rsidRPr="00D75EBA">
        <w:rPr>
          <w:rFonts w:ascii="Calibri" w:hAnsi="Calibri" w:cs="Calibri"/>
          <w:sz w:val="20"/>
          <w:szCs w:val="20"/>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20C524BF"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w:t>
      </w:r>
      <w:proofErr w:type="gramEnd"/>
      <w:r w:rsidRPr="00D75EBA">
        <w:rPr>
          <w:rFonts w:ascii="Calibri" w:hAnsi="Calibri" w:cs="Calibri"/>
          <w:sz w:val="20"/>
          <w:szCs w:val="20"/>
        </w:rPr>
        <w:t xml:space="preserve"> à ne pas faire par moi-même ou par personne interposées, des promesses, des dons ou des présents en vue d'influer sur les différentes procédures de conclusions du présent marché.</w:t>
      </w:r>
    </w:p>
    <w:p w14:paraId="461F866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atteste</w:t>
      </w:r>
      <w:proofErr w:type="gramEnd"/>
      <w:r w:rsidRPr="00D75EBA">
        <w:rPr>
          <w:rFonts w:ascii="Calibri" w:hAnsi="Calibri" w:cs="Calibri"/>
          <w:sz w:val="20"/>
          <w:szCs w:val="20"/>
        </w:rPr>
        <w:t xml:space="preserve"> que je remplis les conditions prévues par l'article 1er du dahir n° 1-02-188 du 12 JOUMADA I 1423 (23 juillet 2002) portant promulgation de la loi n°53-00 formant charte de la petite et moyenne entreprises (4).</w:t>
      </w:r>
    </w:p>
    <w:p w14:paraId="42742783"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atteste</w:t>
      </w:r>
      <w:proofErr w:type="gramEnd"/>
      <w:r w:rsidRPr="00D75EBA">
        <w:rPr>
          <w:rFonts w:ascii="Calibri" w:hAnsi="Calibri" w:cs="Calibri"/>
          <w:sz w:val="20"/>
          <w:szCs w:val="20"/>
        </w:rPr>
        <w:t xml:space="preserve"> que je ne suis pas en situation de conflit d'intérêt.</w:t>
      </w:r>
    </w:p>
    <w:p w14:paraId="7D1C9D5C"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w:t>
      </w:r>
      <w:proofErr w:type="gramStart"/>
      <w:r w:rsidRPr="00D75EBA">
        <w:rPr>
          <w:rFonts w:ascii="Calibri" w:hAnsi="Calibri" w:cs="Calibri"/>
          <w:sz w:val="20"/>
          <w:szCs w:val="20"/>
        </w:rPr>
        <w:t>je</w:t>
      </w:r>
      <w:proofErr w:type="gramEnd"/>
      <w:r w:rsidRPr="00D75EBA">
        <w:rPr>
          <w:rFonts w:ascii="Calibri" w:hAnsi="Calibri" w:cs="Calibri"/>
          <w:sz w:val="20"/>
          <w:szCs w:val="20"/>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relatif aux marchés publics .</w:t>
      </w:r>
    </w:p>
    <w:p w14:paraId="4DCDCB4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je</w:t>
      </w:r>
      <w:proofErr w:type="gramEnd"/>
      <w:r w:rsidRPr="00D75EBA">
        <w:rPr>
          <w:rFonts w:ascii="Calibri" w:hAnsi="Calibri" w:cs="Calibri"/>
          <w:sz w:val="20"/>
          <w:szCs w:val="20"/>
        </w:rPr>
        <w:t xml:space="preserve"> reconnais avoir pris connaissance des sanctions prévues par l’article 152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relatif aux marchés publics , relatives à l'inexactitude de la déclaration sur l'honneur.</w:t>
      </w:r>
    </w:p>
    <w:p w14:paraId="6AFC628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F5D631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Fait à.....................le...........................</w:t>
      </w:r>
    </w:p>
    <w:p w14:paraId="6CAF0EB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2D5817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Signature et cachet du concurrent </w:t>
      </w:r>
    </w:p>
    <w:p w14:paraId="23D38D9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5EC976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0791C5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2140175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32CCE64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79AB4B6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3B78497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0A74A1A"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7CD28230"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lastRenderedPageBreak/>
        <w:t>à</w:t>
      </w:r>
      <w:proofErr w:type="gramEnd"/>
      <w:r w:rsidRPr="00D75EBA">
        <w:rPr>
          <w:rFonts w:ascii="Calibri" w:hAnsi="Calibri" w:cs="Calibri"/>
          <w:sz w:val="20"/>
          <w:szCs w:val="20"/>
        </w:rPr>
        <w:t xml:space="preserve"> supprimer le cas échéant.</w:t>
      </w:r>
    </w:p>
    <w:p w14:paraId="32D954DD"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Lorsque le CPS le prévoit.</w:t>
      </w:r>
    </w:p>
    <w:p w14:paraId="56996BA4"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Indiquer la CNSS ou tout autre régime particulier de prévoyance sociale</w:t>
      </w:r>
    </w:p>
    <w:p w14:paraId="56C345BF"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Supprimer la mention inutile.</w:t>
      </w:r>
    </w:p>
    <w:p w14:paraId="1C57A20E"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Le relevé d’identité bancaire (RIB) contient 24 positions.</w:t>
      </w:r>
    </w:p>
    <w:p w14:paraId="68F0BB9D"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Lorsque l'établissement public est assujetti à cette obligation</w:t>
      </w:r>
    </w:p>
    <w:p w14:paraId="765A6FA4"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Ou tout autre régime particulier de prévoyance sociale.</w:t>
      </w:r>
    </w:p>
    <w:p w14:paraId="0679DF3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En cas de groupement, chacun des membres doit présenter sa propre déclaration sur l'honneur.</w:t>
      </w:r>
    </w:p>
    <w:p w14:paraId="0C75058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06260B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59242CC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5BD7D81E" w14:textId="77777777" w:rsidR="00AB4568" w:rsidRPr="00D75EBA" w:rsidRDefault="00AB4568" w:rsidP="00AB4568">
      <w:pPr>
        <w:suppressAutoHyphens/>
        <w:autoSpaceDN w:val="0"/>
        <w:textAlignment w:val="baseline"/>
        <w:rPr>
          <w:rFonts w:ascii="Calibri" w:hAnsi="Calibri" w:cs="Calibri"/>
          <w:sz w:val="22"/>
          <w:szCs w:val="22"/>
        </w:rPr>
      </w:pPr>
    </w:p>
    <w:p w14:paraId="028AD3BD" w14:textId="77777777" w:rsidR="00AB4568" w:rsidRPr="00D75EBA" w:rsidRDefault="00AB4568" w:rsidP="00AB4568">
      <w:pPr>
        <w:suppressAutoHyphens/>
        <w:autoSpaceDN w:val="0"/>
        <w:textAlignment w:val="baseline"/>
        <w:rPr>
          <w:rFonts w:ascii="Calibri" w:hAnsi="Calibri" w:cs="Calibri"/>
          <w:sz w:val="22"/>
          <w:szCs w:val="22"/>
        </w:rPr>
      </w:pPr>
    </w:p>
    <w:p w14:paraId="22E9AF29" w14:textId="77777777" w:rsidR="00AB4568" w:rsidRPr="00D75EBA" w:rsidRDefault="00AB4568" w:rsidP="00AB4568">
      <w:pPr>
        <w:suppressAutoHyphens/>
        <w:autoSpaceDN w:val="0"/>
        <w:textAlignment w:val="baseline"/>
        <w:rPr>
          <w:rFonts w:ascii="Calibri" w:hAnsi="Calibri" w:cs="Calibri"/>
          <w:sz w:val="22"/>
          <w:szCs w:val="22"/>
        </w:rPr>
      </w:pPr>
    </w:p>
    <w:p w14:paraId="79F185E5" w14:textId="77777777" w:rsidR="00AB4568" w:rsidRPr="00D75EBA" w:rsidRDefault="00AB4568" w:rsidP="00AB4568">
      <w:pPr>
        <w:pStyle w:val="Titre2"/>
        <w:rPr>
          <w:rFonts w:ascii="Calibri" w:hAnsi="Calibri" w:cs="Calibri"/>
          <w:sz w:val="22"/>
          <w:szCs w:val="22"/>
        </w:rPr>
      </w:pPr>
    </w:p>
    <w:p w14:paraId="41AA9668" w14:textId="77777777" w:rsidR="00AB4568" w:rsidRPr="00D75EBA" w:rsidRDefault="00AB4568" w:rsidP="00AB4568">
      <w:pPr>
        <w:spacing w:line="276" w:lineRule="auto"/>
        <w:rPr>
          <w:rFonts w:ascii="Calibri" w:hAnsi="Calibri" w:cs="Calibri"/>
          <w:sz w:val="22"/>
          <w:szCs w:val="22"/>
        </w:rPr>
      </w:pPr>
    </w:p>
    <w:p w14:paraId="4858E321" w14:textId="77777777" w:rsidR="00AB4568" w:rsidRPr="00D75EBA" w:rsidRDefault="00AB4568" w:rsidP="00AB4568">
      <w:pPr>
        <w:spacing w:line="276" w:lineRule="auto"/>
        <w:rPr>
          <w:rFonts w:ascii="Calibri" w:hAnsi="Calibri" w:cs="Calibri"/>
          <w:sz w:val="22"/>
          <w:szCs w:val="22"/>
        </w:rPr>
      </w:pPr>
    </w:p>
    <w:p w14:paraId="150E508B" w14:textId="77777777" w:rsidR="00AB4568" w:rsidRPr="00D75EBA" w:rsidRDefault="00AB4568" w:rsidP="00AB4568">
      <w:pPr>
        <w:spacing w:line="276" w:lineRule="auto"/>
        <w:rPr>
          <w:rFonts w:ascii="Calibri" w:hAnsi="Calibri" w:cs="Calibri"/>
          <w:sz w:val="22"/>
          <w:szCs w:val="22"/>
        </w:rPr>
      </w:pPr>
    </w:p>
    <w:p w14:paraId="61349905" w14:textId="77777777" w:rsidR="00AB4568" w:rsidRPr="00D75EBA" w:rsidRDefault="00AB4568" w:rsidP="00AB4568">
      <w:pPr>
        <w:spacing w:line="276" w:lineRule="auto"/>
        <w:rPr>
          <w:rFonts w:ascii="Calibri" w:hAnsi="Calibri" w:cs="Calibri"/>
          <w:sz w:val="22"/>
          <w:szCs w:val="22"/>
        </w:rPr>
      </w:pPr>
    </w:p>
    <w:p w14:paraId="39DF3B52" w14:textId="77777777" w:rsidR="00AB4568" w:rsidRPr="00D75EBA" w:rsidRDefault="00AB4568" w:rsidP="00AB4568">
      <w:pPr>
        <w:spacing w:line="276" w:lineRule="auto"/>
        <w:rPr>
          <w:rFonts w:ascii="Calibri" w:hAnsi="Calibri" w:cs="Calibri"/>
          <w:sz w:val="22"/>
          <w:szCs w:val="22"/>
        </w:rPr>
      </w:pPr>
    </w:p>
    <w:p w14:paraId="43F37ED9" w14:textId="77777777" w:rsidR="00AB4568" w:rsidRPr="00D75EBA" w:rsidRDefault="00AB4568" w:rsidP="00AB4568">
      <w:pPr>
        <w:spacing w:line="276" w:lineRule="auto"/>
        <w:rPr>
          <w:rFonts w:ascii="Calibri" w:hAnsi="Calibri" w:cs="Calibri"/>
          <w:sz w:val="22"/>
          <w:szCs w:val="22"/>
        </w:rPr>
      </w:pPr>
    </w:p>
    <w:p w14:paraId="6F561E4D" w14:textId="77777777" w:rsidR="00AB4568" w:rsidRPr="00D75EBA" w:rsidRDefault="00AB4568" w:rsidP="00AB4568">
      <w:pPr>
        <w:spacing w:line="276" w:lineRule="auto"/>
        <w:rPr>
          <w:rFonts w:ascii="Calibri" w:hAnsi="Calibri" w:cs="Calibri"/>
          <w:sz w:val="22"/>
          <w:szCs w:val="22"/>
        </w:rPr>
      </w:pPr>
    </w:p>
    <w:p w14:paraId="55D55726" w14:textId="77777777" w:rsidR="00AB4568" w:rsidRPr="00D75EBA" w:rsidRDefault="00AB4568" w:rsidP="00AB4568">
      <w:pPr>
        <w:rPr>
          <w:rFonts w:ascii="Calibri" w:hAnsi="Calibri" w:cs="Calibri"/>
          <w:i/>
          <w:iCs/>
          <w:sz w:val="20"/>
          <w:szCs w:val="20"/>
        </w:rPr>
      </w:pPr>
      <w:r w:rsidRPr="00D75EBA">
        <w:rPr>
          <w:rFonts w:ascii="Calibri" w:hAnsi="Calibri" w:cs="Calibri"/>
          <w:i/>
          <w:iCs/>
          <w:sz w:val="20"/>
          <w:szCs w:val="20"/>
        </w:rPr>
        <w:t>.</w:t>
      </w:r>
    </w:p>
    <w:p w14:paraId="747D2B49" w14:textId="77777777" w:rsidR="00AB4568" w:rsidRPr="00D75EBA" w:rsidRDefault="00AB4568" w:rsidP="00AB4568">
      <w:pPr>
        <w:rPr>
          <w:rFonts w:ascii="Calibri" w:hAnsi="Calibri" w:cs="Calibri"/>
        </w:rPr>
      </w:pPr>
    </w:p>
    <w:p w14:paraId="00F29199" w14:textId="77777777" w:rsidR="00AB4568" w:rsidRPr="00D75EBA" w:rsidRDefault="00AB4568" w:rsidP="00AB4568">
      <w:pPr>
        <w:rPr>
          <w:rFonts w:ascii="Calibri" w:hAnsi="Calibri" w:cs="Calibri"/>
        </w:rPr>
      </w:pPr>
    </w:p>
    <w:p w14:paraId="74C85AA5" w14:textId="77777777" w:rsidR="00AB4568" w:rsidRPr="00D75EBA" w:rsidRDefault="00AB4568" w:rsidP="00AB4568">
      <w:pPr>
        <w:rPr>
          <w:rFonts w:ascii="Calibri" w:hAnsi="Calibri" w:cs="Calibri"/>
        </w:rPr>
      </w:pPr>
    </w:p>
    <w:p w14:paraId="454A5165" w14:textId="77777777" w:rsidR="00AB4568" w:rsidRPr="00D75EBA" w:rsidRDefault="00AB4568" w:rsidP="00AB4568">
      <w:pPr>
        <w:rPr>
          <w:rFonts w:ascii="Calibri" w:hAnsi="Calibri" w:cs="Calibri"/>
        </w:rPr>
      </w:pPr>
    </w:p>
    <w:p w14:paraId="4F2172D2" w14:textId="77777777" w:rsidR="00AB4568" w:rsidRPr="00D75EBA" w:rsidRDefault="00AB4568" w:rsidP="00AB4568">
      <w:pPr>
        <w:rPr>
          <w:rFonts w:ascii="Calibri" w:hAnsi="Calibri" w:cs="Calibri"/>
        </w:rPr>
      </w:pPr>
    </w:p>
    <w:p w14:paraId="513EC80A" w14:textId="77777777" w:rsidR="00AB4568" w:rsidRPr="00D75EBA" w:rsidRDefault="00AB4568" w:rsidP="00AB4568">
      <w:pPr>
        <w:rPr>
          <w:rFonts w:ascii="Calibri" w:hAnsi="Calibri" w:cs="Calibri"/>
        </w:rPr>
      </w:pPr>
    </w:p>
    <w:p w14:paraId="708D1B18" w14:textId="77777777" w:rsidR="00AB4568" w:rsidRPr="00D75EBA" w:rsidRDefault="00AB4568" w:rsidP="00AB4568">
      <w:pPr>
        <w:rPr>
          <w:rFonts w:ascii="Calibri" w:hAnsi="Calibri" w:cs="Calibri"/>
        </w:rPr>
      </w:pPr>
    </w:p>
    <w:p w14:paraId="70556466" w14:textId="77777777" w:rsidR="00AB4568" w:rsidRPr="00D75EBA" w:rsidRDefault="00AB4568" w:rsidP="00AB4568">
      <w:pPr>
        <w:rPr>
          <w:rFonts w:ascii="Calibri" w:hAnsi="Calibri" w:cs="Calibri"/>
        </w:rPr>
      </w:pPr>
    </w:p>
    <w:p w14:paraId="16F9807D" w14:textId="77777777" w:rsidR="00AB4568" w:rsidRPr="00D75EBA" w:rsidRDefault="00AB4568" w:rsidP="00AB4568">
      <w:pPr>
        <w:rPr>
          <w:rFonts w:ascii="Calibri" w:hAnsi="Calibri" w:cs="Calibri"/>
        </w:rPr>
      </w:pPr>
    </w:p>
    <w:p w14:paraId="7CC2F062" w14:textId="77777777" w:rsidR="00AB4568" w:rsidRPr="00D75EBA" w:rsidRDefault="00AB4568" w:rsidP="00AB4568">
      <w:pPr>
        <w:rPr>
          <w:rFonts w:ascii="Calibri" w:hAnsi="Calibri" w:cs="Calibri"/>
        </w:rPr>
      </w:pPr>
    </w:p>
    <w:p w14:paraId="5D8CC98C" w14:textId="77777777" w:rsidR="00AB4568" w:rsidRPr="00D75EBA" w:rsidRDefault="00AB4568" w:rsidP="00AB4568">
      <w:pPr>
        <w:rPr>
          <w:rFonts w:ascii="Calibri" w:hAnsi="Calibri" w:cs="Calibri"/>
        </w:rPr>
      </w:pPr>
    </w:p>
    <w:p w14:paraId="7D1CFA10" w14:textId="77777777" w:rsidR="00AB4568" w:rsidRPr="00D75EBA" w:rsidRDefault="00AB4568" w:rsidP="00AB4568">
      <w:pPr>
        <w:suppressAutoHyphens/>
        <w:autoSpaceDN w:val="0"/>
        <w:textAlignment w:val="baseline"/>
        <w:rPr>
          <w:rFonts w:ascii="Calibri" w:hAnsi="Calibri" w:cs="Calibri"/>
          <w:sz w:val="22"/>
          <w:szCs w:val="22"/>
        </w:rPr>
      </w:pPr>
    </w:p>
    <w:p w14:paraId="5BB241D4" w14:textId="77777777" w:rsidR="00AB4568" w:rsidRPr="00D75EBA" w:rsidRDefault="00AB4568" w:rsidP="00AB4568">
      <w:pPr>
        <w:suppressAutoHyphens/>
        <w:autoSpaceDN w:val="0"/>
        <w:textAlignment w:val="baseline"/>
        <w:rPr>
          <w:rFonts w:ascii="Calibri" w:hAnsi="Calibri" w:cs="Calibri"/>
          <w:sz w:val="22"/>
          <w:szCs w:val="22"/>
        </w:rPr>
      </w:pPr>
    </w:p>
    <w:p w14:paraId="60945255" w14:textId="77777777" w:rsidR="00AB4568" w:rsidRPr="00D75EBA" w:rsidRDefault="00AB4568" w:rsidP="00AB4568">
      <w:pPr>
        <w:suppressAutoHyphens/>
        <w:autoSpaceDN w:val="0"/>
        <w:textAlignment w:val="baseline"/>
        <w:rPr>
          <w:rFonts w:ascii="Calibri" w:hAnsi="Calibri" w:cs="Calibri"/>
          <w:sz w:val="22"/>
          <w:szCs w:val="22"/>
        </w:rPr>
      </w:pPr>
    </w:p>
    <w:p w14:paraId="35276B6F" w14:textId="77777777" w:rsidR="00AB4568" w:rsidRPr="00D75EBA" w:rsidRDefault="00AB4568" w:rsidP="00AB4568">
      <w:pPr>
        <w:suppressAutoHyphens/>
        <w:autoSpaceDN w:val="0"/>
        <w:textAlignment w:val="baseline"/>
        <w:rPr>
          <w:rFonts w:ascii="Calibri" w:hAnsi="Calibri" w:cs="Calibri"/>
          <w:sz w:val="22"/>
          <w:szCs w:val="22"/>
        </w:rPr>
      </w:pPr>
    </w:p>
    <w:p w14:paraId="44515206" w14:textId="77777777" w:rsidR="00AB4568" w:rsidRPr="00D75EBA" w:rsidRDefault="00AB4568" w:rsidP="00AB4568">
      <w:pPr>
        <w:suppressAutoHyphens/>
        <w:autoSpaceDN w:val="0"/>
        <w:textAlignment w:val="baseline"/>
        <w:rPr>
          <w:rFonts w:ascii="Calibri" w:hAnsi="Calibri" w:cs="Calibri"/>
          <w:sz w:val="22"/>
          <w:szCs w:val="22"/>
        </w:rPr>
      </w:pPr>
    </w:p>
    <w:p w14:paraId="7EC47BB4" w14:textId="77777777" w:rsidR="00AB4568" w:rsidRPr="00D75EBA" w:rsidRDefault="00AB4568" w:rsidP="00AB4568">
      <w:pPr>
        <w:suppressAutoHyphens/>
        <w:autoSpaceDN w:val="0"/>
        <w:textAlignment w:val="baseline"/>
        <w:rPr>
          <w:rFonts w:ascii="Calibri" w:hAnsi="Calibri" w:cs="Calibri"/>
          <w:sz w:val="22"/>
          <w:szCs w:val="22"/>
        </w:rPr>
      </w:pPr>
    </w:p>
    <w:p w14:paraId="52CAAC30" w14:textId="77777777" w:rsidR="00AB4568" w:rsidRPr="00D75EBA" w:rsidRDefault="00AB4568" w:rsidP="00AB4568">
      <w:pPr>
        <w:suppressAutoHyphens/>
        <w:autoSpaceDN w:val="0"/>
        <w:textAlignment w:val="baseline"/>
        <w:rPr>
          <w:rFonts w:ascii="Calibri" w:hAnsi="Calibri" w:cs="Calibri"/>
          <w:sz w:val="22"/>
          <w:szCs w:val="22"/>
        </w:rPr>
      </w:pPr>
    </w:p>
    <w:p w14:paraId="443C9AC2" w14:textId="77777777" w:rsidR="00AB4568" w:rsidRPr="00D75EBA" w:rsidRDefault="00AB4568" w:rsidP="00AB4568">
      <w:pPr>
        <w:suppressAutoHyphens/>
        <w:autoSpaceDN w:val="0"/>
        <w:textAlignment w:val="baseline"/>
        <w:rPr>
          <w:rFonts w:ascii="Calibri" w:hAnsi="Calibri" w:cs="Calibri"/>
          <w:sz w:val="22"/>
          <w:szCs w:val="22"/>
        </w:rPr>
      </w:pPr>
    </w:p>
    <w:p w14:paraId="6409DED7" w14:textId="77777777" w:rsidR="00AB4568" w:rsidRPr="00D75EBA" w:rsidRDefault="00AB4568" w:rsidP="00AB4568">
      <w:pPr>
        <w:suppressAutoHyphens/>
        <w:autoSpaceDN w:val="0"/>
        <w:textAlignment w:val="baseline"/>
        <w:rPr>
          <w:rFonts w:ascii="Calibri" w:hAnsi="Calibri" w:cs="Calibri"/>
          <w:sz w:val="22"/>
          <w:szCs w:val="22"/>
        </w:rPr>
      </w:pPr>
    </w:p>
    <w:p w14:paraId="69B6BA31" w14:textId="77777777" w:rsidR="00AB4568" w:rsidRDefault="00AB4568" w:rsidP="00AB4568">
      <w:pPr>
        <w:suppressAutoHyphens/>
        <w:autoSpaceDN w:val="0"/>
        <w:textAlignment w:val="baseline"/>
        <w:rPr>
          <w:rFonts w:ascii="Calibri" w:hAnsi="Calibri" w:cs="Calibri"/>
          <w:sz w:val="22"/>
          <w:szCs w:val="22"/>
        </w:rPr>
      </w:pPr>
    </w:p>
    <w:p w14:paraId="2211CCB5" w14:textId="77777777" w:rsidR="00AB4568" w:rsidRDefault="00AB4568" w:rsidP="00AB4568">
      <w:pPr>
        <w:suppressAutoHyphens/>
        <w:autoSpaceDN w:val="0"/>
        <w:textAlignment w:val="baseline"/>
        <w:rPr>
          <w:rFonts w:ascii="Calibri" w:hAnsi="Calibri" w:cs="Calibri"/>
          <w:sz w:val="22"/>
          <w:szCs w:val="22"/>
        </w:rPr>
      </w:pPr>
    </w:p>
    <w:p w14:paraId="1FE70C9B" w14:textId="77777777" w:rsidR="00AB4568" w:rsidRDefault="00AB4568" w:rsidP="00AB4568">
      <w:pPr>
        <w:suppressAutoHyphens/>
        <w:autoSpaceDN w:val="0"/>
        <w:textAlignment w:val="baseline"/>
        <w:rPr>
          <w:rFonts w:ascii="Calibri" w:hAnsi="Calibri" w:cs="Calibri"/>
          <w:sz w:val="22"/>
          <w:szCs w:val="22"/>
        </w:rPr>
      </w:pPr>
    </w:p>
    <w:p w14:paraId="7DDB4968" w14:textId="77777777" w:rsidR="00AB4568" w:rsidRDefault="00AB4568" w:rsidP="00AB4568">
      <w:pPr>
        <w:suppressAutoHyphens/>
        <w:autoSpaceDN w:val="0"/>
        <w:textAlignment w:val="baseline"/>
        <w:rPr>
          <w:rFonts w:ascii="Calibri" w:hAnsi="Calibri" w:cs="Calibri"/>
          <w:sz w:val="22"/>
          <w:szCs w:val="22"/>
        </w:rPr>
      </w:pPr>
    </w:p>
    <w:p w14:paraId="609C1656" w14:textId="77777777" w:rsidR="00AB4568" w:rsidRDefault="00AB4568" w:rsidP="00AB4568">
      <w:pPr>
        <w:suppressAutoHyphens/>
        <w:autoSpaceDN w:val="0"/>
        <w:textAlignment w:val="baseline"/>
        <w:rPr>
          <w:rFonts w:ascii="Calibri" w:hAnsi="Calibri" w:cs="Calibri"/>
          <w:sz w:val="22"/>
          <w:szCs w:val="22"/>
        </w:rPr>
      </w:pPr>
    </w:p>
    <w:p w14:paraId="5F11CF4F" w14:textId="77777777" w:rsidR="00AB4568" w:rsidRDefault="00AB4568" w:rsidP="00AB4568">
      <w:pPr>
        <w:suppressAutoHyphens/>
        <w:autoSpaceDN w:val="0"/>
        <w:textAlignment w:val="baseline"/>
        <w:rPr>
          <w:rFonts w:ascii="Calibri" w:hAnsi="Calibri" w:cs="Calibri"/>
          <w:sz w:val="22"/>
          <w:szCs w:val="22"/>
        </w:rPr>
      </w:pPr>
    </w:p>
    <w:p w14:paraId="494B0362" w14:textId="77777777" w:rsidR="00AB4568" w:rsidRDefault="00AB4568" w:rsidP="00AB4568">
      <w:pPr>
        <w:suppressAutoHyphens/>
        <w:autoSpaceDN w:val="0"/>
        <w:textAlignment w:val="baseline"/>
        <w:rPr>
          <w:rFonts w:ascii="Calibri" w:hAnsi="Calibri" w:cs="Calibri"/>
          <w:sz w:val="22"/>
          <w:szCs w:val="22"/>
        </w:rPr>
      </w:pPr>
    </w:p>
    <w:p w14:paraId="5DCD9FD7" w14:textId="77777777" w:rsidR="00AB4568" w:rsidRDefault="00AB4568" w:rsidP="00AB4568">
      <w:pPr>
        <w:suppressAutoHyphens/>
        <w:autoSpaceDN w:val="0"/>
        <w:textAlignment w:val="baseline"/>
        <w:rPr>
          <w:rFonts w:ascii="Calibri" w:hAnsi="Calibri" w:cs="Calibri"/>
          <w:sz w:val="22"/>
          <w:szCs w:val="22"/>
        </w:rPr>
      </w:pPr>
    </w:p>
    <w:p w14:paraId="6570F2A3" w14:textId="1C0E73C5" w:rsidR="00B308FF" w:rsidRPr="0006060C" w:rsidRDefault="00B308FF" w:rsidP="0006060C">
      <w:pPr>
        <w:tabs>
          <w:tab w:val="left" w:pos="2220"/>
        </w:tabs>
        <w:rPr>
          <w:rFonts w:asciiTheme="minorHAnsi" w:hAnsiTheme="minorHAnsi" w:cstheme="minorHAnsi"/>
          <w:sz w:val="28"/>
          <w:szCs w:val="22"/>
        </w:rPr>
        <w:sectPr w:rsidR="00B308FF" w:rsidRPr="0006060C" w:rsidSect="00CC3DBA">
          <w:headerReference w:type="default" r:id="rId9"/>
          <w:footerReference w:type="default" r:id="rId10"/>
          <w:pgSz w:w="11906" w:h="16838"/>
          <w:pgMar w:top="1134" w:right="851" w:bottom="1134" w:left="851" w:header="709" w:footer="709" w:gutter="0"/>
          <w:cols w:space="708"/>
          <w:docGrid w:linePitch="360"/>
        </w:sectPr>
      </w:pPr>
    </w:p>
    <w:p w14:paraId="741EAB0E" w14:textId="1730817A" w:rsidR="001A76BE" w:rsidRPr="004561DC" w:rsidRDefault="001A76BE" w:rsidP="00B04045">
      <w:pPr>
        <w:rPr>
          <w:rFonts w:asciiTheme="minorHAnsi" w:hAnsiTheme="minorHAnsi" w:cstheme="minorHAnsi"/>
          <w:b/>
          <w:bCs/>
          <w:i/>
          <w:iCs/>
          <w:sz w:val="22"/>
          <w:szCs w:val="22"/>
        </w:rPr>
      </w:pPr>
    </w:p>
    <w:p w14:paraId="7EBE4D01" w14:textId="77777777" w:rsidR="00B04045" w:rsidRDefault="00B04045" w:rsidP="002217B1">
      <w:pPr>
        <w:jc w:val="center"/>
        <w:rPr>
          <w:rFonts w:asciiTheme="minorHAnsi" w:hAnsiTheme="minorHAnsi" w:cstheme="minorHAnsi"/>
          <w:b/>
          <w:bCs/>
          <w:iCs/>
          <w:sz w:val="44"/>
          <w:szCs w:val="32"/>
        </w:rPr>
      </w:pPr>
    </w:p>
    <w:p w14:paraId="158A1459" w14:textId="77777777" w:rsidR="00B04045" w:rsidRDefault="00B04045" w:rsidP="002217B1">
      <w:pPr>
        <w:jc w:val="center"/>
        <w:rPr>
          <w:rFonts w:asciiTheme="minorHAnsi" w:hAnsiTheme="minorHAnsi" w:cstheme="minorHAnsi"/>
          <w:b/>
          <w:bCs/>
          <w:iCs/>
          <w:sz w:val="44"/>
          <w:szCs w:val="32"/>
        </w:rPr>
      </w:pPr>
    </w:p>
    <w:p w14:paraId="577925AA" w14:textId="77777777" w:rsidR="00B04045" w:rsidRDefault="00B04045" w:rsidP="002217B1">
      <w:pPr>
        <w:jc w:val="center"/>
        <w:rPr>
          <w:rFonts w:asciiTheme="minorHAnsi" w:hAnsiTheme="minorHAnsi" w:cstheme="minorHAnsi"/>
          <w:b/>
          <w:bCs/>
          <w:iCs/>
          <w:sz w:val="44"/>
          <w:szCs w:val="32"/>
        </w:rPr>
      </w:pPr>
    </w:p>
    <w:p w14:paraId="0D5D5CD6" w14:textId="77777777" w:rsidR="00B04045" w:rsidRDefault="00B04045" w:rsidP="002217B1">
      <w:pPr>
        <w:jc w:val="center"/>
        <w:rPr>
          <w:rFonts w:asciiTheme="minorHAnsi" w:hAnsiTheme="minorHAnsi" w:cstheme="minorHAnsi"/>
          <w:b/>
          <w:bCs/>
          <w:iCs/>
          <w:sz w:val="44"/>
          <w:szCs w:val="32"/>
        </w:rPr>
      </w:pPr>
    </w:p>
    <w:p w14:paraId="0A93EDA5" w14:textId="77777777" w:rsidR="00B04045" w:rsidRDefault="00B04045" w:rsidP="002217B1">
      <w:pPr>
        <w:jc w:val="center"/>
        <w:rPr>
          <w:rFonts w:asciiTheme="minorHAnsi" w:hAnsiTheme="minorHAnsi" w:cstheme="minorHAnsi"/>
          <w:b/>
          <w:bCs/>
          <w:iCs/>
          <w:sz w:val="44"/>
          <w:szCs w:val="32"/>
        </w:rPr>
      </w:pPr>
    </w:p>
    <w:p w14:paraId="54682CCD" w14:textId="2A4544EA" w:rsidR="00B04045" w:rsidRDefault="00B04045" w:rsidP="002217B1">
      <w:pPr>
        <w:jc w:val="center"/>
        <w:rPr>
          <w:rFonts w:asciiTheme="minorHAnsi" w:hAnsiTheme="minorHAnsi" w:cstheme="minorHAnsi"/>
          <w:b/>
          <w:bCs/>
          <w:iCs/>
          <w:sz w:val="44"/>
          <w:szCs w:val="32"/>
        </w:rPr>
      </w:pPr>
      <w:bookmarkStart w:id="1" w:name="_GoBack"/>
      <w:bookmarkEnd w:id="1"/>
    </w:p>
    <w:p w14:paraId="5AF0680B" w14:textId="77777777" w:rsidR="00B04045" w:rsidRDefault="00B04045" w:rsidP="002217B1">
      <w:pPr>
        <w:jc w:val="center"/>
        <w:rPr>
          <w:rFonts w:asciiTheme="minorHAnsi" w:hAnsiTheme="minorHAnsi" w:cstheme="minorHAnsi"/>
          <w:b/>
          <w:bCs/>
          <w:iCs/>
          <w:sz w:val="44"/>
          <w:szCs w:val="32"/>
        </w:rPr>
      </w:pPr>
    </w:p>
    <w:p w14:paraId="02D97C2E" w14:textId="77777777" w:rsidR="00B04045" w:rsidRDefault="00B04045" w:rsidP="002217B1">
      <w:pPr>
        <w:jc w:val="center"/>
        <w:rPr>
          <w:rFonts w:asciiTheme="minorHAnsi" w:hAnsiTheme="minorHAnsi" w:cstheme="minorHAnsi"/>
          <w:b/>
          <w:bCs/>
          <w:iCs/>
          <w:sz w:val="44"/>
          <w:szCs w:val="32"/>
        </w:rPr>
      </w:pPr>
    </w:p>
    <w:p w14:paraId="78518D70" w14:textId="77777777" w:rsidR="00B04045" w:rsidRDefault="00B04045" w:rsidP="002217B1">
      <w:pPr>
        <w:jc w:val="center"/>
        <w:rPr>
          <w:rFonts w:asciiTheme="minorHAnsi" w:hAnsiTheme="minorHAnsi" w:cstheme="minorHAnsi"/>
          <w:b/>
          <w:bCs/>
          <w:iCs/>
          <w:sz w:val="44"/>
          <w:szCs w:val="32"/>
        </w:rPr>
      </w:pPr>
    </w:p>
    <w:p w14:paraId="1D1C390F" w14:textId="77777777" w:rsidR="00B04045" w:rsidRDefault="00B04045" w:rsidP="002217B1">
      <w:pPr>
        <w:jc w:val="center"/>
        <w:rPr>
          <w:rFonts w:asciiTheme="minorHAnsi" w:hAnsiTheme="minorHAnsi" w:cstheme="minorHAnsi"/>
          <w:b/>
          <w:bCs/>
          <w:iCs/>
          <w:sz w:val="44"/>
          <w:szCs w:val="32"/>
        </w:rPr>
      </w:pPr>
    </w:p>
    <w:p w14:paraId="579536A4" w14:textId="60FB208A" w:rsidR="002217B1" w:rsidRPr="004561DC" w:rsidRDefault="002217B1" w:rsidP="002217B1">
      <w:pPr>
        <w:jc w:val="center"/>
        <w:rPr>
          <w:rFonts w:asciiTheme="minorHAnsi" w:hAnsiTheme="minorHAnsi" w:cstheme="minorHAnsi"/>
          <w:b/>
          <w:bCs/>
          <w:sz w:val="44"/>
          <w:szCs w:val="32"/>
        </w:rPr>
      </w:pPr>
      <w:r w:rsidRPr="004561DC">
        <w:rPr>
          <w:rFonts w:asciiTheme="minorHAnsi" w:hAnsiTheme="minorHAnsi" w:cstheme="minorHAnsi"/>
          <w:b/>
          <w:bCs/>
          <w:iCs/>
          <w:sz w:val="44"/>
          <w:szCs w:val="32"/>
        </w:rPr>
        <w:t>Annexe</w:t>
      </w:r>
      <w:r w:rsidRPr="004561DC">
        <w:rPr>
          <w:rFonts w:asciiTheme="minorHAnsi" w:hAnsiTheme="minorHAnsi" w:cstheme="minorHAnsi"/>
          <w:b/>
          <w:bCs/>
          <w:sz w:val="44"/>
          <w:szCs w:val="32"/>
        </w:rPr>
        <w:t> :</w:t>
      </w:r>
    </w:p>
    <w:p w14:paraId="125E037A" w14:textId="77777777" w:rsidR="002217B1" w:rsidRPr="004561DC" w:rsidRDefault="002217B1" w:rsidP="002217B1">
      <w:pPr>
        <w:jc w:val="center"/>
        <w:rPr>
          <w:rFonts w:asciiTheme="minorHAnsi" w:hAnsiTheme="minorHAnsi" w:cstheme="minorHAnsi"/>
          <w:b/>
          <w:bCs/>
          <w:sz w:val="44"/>
          <w:szCs w:val="32"/>
        </w:rPr>
      </w:pPr>
      <w:r w:rsidRPr="004561DC">
        <w:rPr>
          <w:rFonts w:asciiTheme="minorHAnsi" w:hAnsiTheme="minorHAnsi" w:cstheme="minorHAnsi"/>
          <w:b/>
          <w:bCs/>
          <w:sz w:val="44"/>
          <w:szCs w:val="32"/>
        </w:rPr>
        <w:t xml:space="preserve">Spécifications techniques des fournitures proposées </w:t>
      </w:r>
    </w:p>
    <w:p w14:paraId="3BB82741" w14:textId="1E8370A4" w:rsidR="002217B1" w:rsidRPr="004561DC" w:rsidRDefault="00F6578D" w:rsidP="00B308FF">
      <w:pPr>
        <w:jc w:val="center"/>
        <w:rPr>
          <w:rFonts w:asciiTheme="minorHAnsi" w:hAnsiTheme="minorHAnsi" w:cstheme="minorHAnsi"/>
          <w:b/>
          <w:bCs/>
          <w:iCs/>
          <w:sz w:val="44"/>
          <w:szCs w:val="32"/>
        </w:rPr>
      </w:pPr>
      <w:r w:rsidRPr="004561DC">
        <w:rPr>
          <w:rFonts w:asciiTheme="minorHAnsi" w:hAnsiTheme="minorHAnsi" w:cstheme="minorHAnsi"/>
          <w:b/>
          <w:bCs/>
          <w:sz w:val="44"/>
          <w:szCs w:val="32"/>
        </w:rPr>
        <w:t>Par</w:t>
      </w:r>
      <w:r w:rsidR="002217B1" w:rsidRPr="004561DC">
        <w:rPr>
          <w:rFonts w:asciiTheme="minorHAnsi" w:hAnsiTheme="minorHAnsi" w:cstheme="minorHAnsi"/>
          <w:b/>
          <w:bCs/>
          <w:sz w:val="44"/>
          <w:szCs w:val="32"/>
        </w:rPr>
        <w:t xml:space="preserve"> le concurrent </w:t>
      </w:r>
    </w:p>
    <w:p w14:paraId="22C6AA7A" w14:textId="77777777" w:rsidR="001A76BE" w:rsidRPr="004561DC" w:rsidRDefault="001A76BE" w:rsidP="001A76BE">
      <w:pPr>
        <w:tabs>
          <w:tab w:val="num" w:pos="952"/>
        </w:tabs>
        <w:suppressAutoHyphens/>
        <w:spacing w:after="200" w:line="276" w:lineRule="auto"/>
        <w:jc w:val="center"/>
        <w:rPr>
          <w:rFonts w:asciiTheme="minorHAnsi" w:hAnsiTheme="minorHAnsi" w:cstheme="minorHAnsi"/>
          <w:b/>
          <w:bCs/>
          <w:i/>
          <w:iCs/>
          <w:sz w:val="32"/>
          <w:szCs w:val="22"/>
        </w:rPr>
      </w:pPr>
    </w:p>
    <w:p w14:paraId="3A86D733" w14:textId="77777777" w:rsidR="001A76BE" w:rsidRPr="004561DC" w:rsidRDefault="001A76BE" w:rsidP="001A76BE">
      <w:pPr>
        <w:jc w:val="center"/>
        <w:rPr>
          <w:rFonts w:asciiTheme="minorHAnsi" w:hAnsiTheme="minorHAnsi" w:cstheme="minorHAnsi"/>
          <w:b/>
          <w:bCs/>
          <w:i/>
          <w:iCs/>
          <w:sz w:val="22"/>
          <w:szCs w:val="22"/>
        </w:rPr>
      </w:pPr>
    </w:p>
    <w:p w14:paraId="33AF5BCE" w14:textId="1F4BE480" w:rsidR="00D447B8" w:rsidRPr="00F5467A" w:rsidRDefault="00D447B8" w:rsidP="00C459A3">
      <w:pPr>
        <w:rPr>
          <w:rFonts w:asciiTheme="minorHAnsi" w:hAnsiTheme="minorHAnsi" w:cstheme="minorHAnsi"/>
          <w:b/>
          <w:bCs/>
          <w:iCs/>
          <w:sz w:val="32"/>
          <w:szCs w:val="32"/>
        </w:rPr>
        <w:sectPr w:rsidR="00D447B8" w:rsidRPr="00F5467A" w:rsidSect="00756DAE">
          <w:pgSz w:w="11906" w:h="16838"/>
          <w:pgMar w:top="1134" w:right="851" w:bottom="1134" w:left="851" w:header="709" w:footer="709" w:gutter="0"/>
          <w:cols w:space="708"/>
          <w:docGrid w:linePitch="360"/>
        </w:sectPr>
      </w:pPr>
    </w:p>
    <w:p w14:paraId="6961C8CC" w14:textId="77777777" w:rsidR="002217B1" w:rsidRPr="004561DC" w:rsidRDefault="002217B1" w:rsidP="0094139A">
      <w:pPr>
        <w:rPr>
          <w:rFonts w:asciiTheme="minorHAnsi" w:hAnsiTheme="minorHAnsi" w:cstheme="minorHAnsi"/>
          <w:b/>
          <w:bCs/>
          <w:sz w:val="22"/>
          <w:szCs w:val="22"/>
        </w:rPr>
      </w:pPr>
    </w:p>
    <w:p w14:paraId="0483B013" w14:textId="77777777" w:rsidR="00D13EAD" w:rsidRPr="00D13EAD" w:rsidRDefault="00D13EAD" w:rsidP="00D13EAD">
      <w:pPr>
        <w:jc w:val="center"/>
        <w:rPr>
          <w:rFonts w:asciiTheme="minorHAnsi" w:hAnsiTheme="minorHAnsi" w:cstheme="minorHAnsi"/>
          <w:b/>
          <w:bCs/>
        </w:rPr>
      </w:pPr>
    </w:p>
    <w:p w14:paraId="67612794" w14:textId="336C0746" w:rsidR="002217B1" w:rsidRPr="00D13EAD" w:rsidRDefault="00ED4FD5" w:rsidP="00D13EAD">
      <w:pPr>
        <w:jc w:val="center"/>
        <w:rPr>
          <w:rFonts w:asciiTheme="minorHAnsi" w:hAnsiTheme="minorHAnsi" w:cstheme="minorHAnsi"/>
          <w:b/>
          <w:bCs/>
        </w:rPr>
      </w:pPr>
      <w:r>
        <w:rPr>
          <w:rFonts w:asciiTheme="minorHAnsi" w:hAnsiTheme="minorHAnsi" w:cstheme="minorHAnsi"/>
          <w:b/>
          <w:bCs/>
        </w:rPr>
        <w:t xml:space="preserve">Acquisition du mobilier et des accessoires destinés au restaurant pédagogique de l’ITA </w:t>
      </w:r>
      <w:proofErr w:type="spellStart"/>
      <w:r>
        <w:rPr>
          <w:rFonts w:asciiTheme="minorHAnsi" w:hAnsiTheme="minorHAnsi" w:cstheme="minorHAnsi"/>
          <w:b/>
          <w:bCs/>
        </w:rPr>
        <w:t>Khémisset</w:t>
      </w:r>
      <w:proofErr w:type="spellEnd"/>
      <w:r>
        <w:rPr>
          <w:rFonts w:asciiTheme="minorHAnsi" w:hAnsiTheme="minorHAnsi" w:cstheme="minorHAnsi"/>
          <w:b/>
          <w:bCs/>
        </w:rPr>
        <w:t>.</w:t>
      </w:r>
    </w:p>
    <w:p w14:paraId="15384112" w14:textId="77777777" w:rsidR="002217B1" w:rsidRPr="004561DC" w:rsidRDefault="002217B1" w:rsidP="002217B1">
      <w:pPr>
        <w:ind w:left="928"/>
        <w:jc w:val="center"/>
        <w:rPr>
          <w:rFonts w:asciiTheme="minorHAnsi" w:hAnsiTheme="minorHAnsi" w:cstheme="minorHAnsi"/>
          <w:b/>
          <w:bCs/>
        </w:rPr>
      </w:pPr>
    </w:p>
    <w:p w14:paraId="2A24FD06"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N.B : les soumissionnaires sont invités à remplir la case &lt;&lt;Proposition du soumissionnaire &gt;&gt; en précisant les caractéristiques du matériel proposé.</w:t>
      </w:r>
    </w:p>
    <w:p w14:paraId="680B8C78"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Tout article ne répondant pas aux spécifications demandées sera déclaré non-conforme.</w:t>
      </w:r>
    </w:p>
    <w:p w14:paraId="1E18C7C4"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Les colonnes « Désignations et caractéristiques techniques » et « Appréciation de l'administration &gt;&gt; ne doivent pas être renseignées ou modifiées. </w:t>
      </w:r>
    </w:p>
    <w:p w14:paraId="37B45A75"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 concurrent est tenu de renseigner pour chaque item, la marque, la référence et les caractéristiques des fournitures proposées et ce, dans le cadre de la colonne « Proposition du soumissionnaire » </w:t>
      </w:r>
      <w:proofErr w:type="gramStart"/>
      <w:r w:rsidRPr="004561DC">
        <w:rPr>
          <w:rFonts w:asciiTheme="minorHAnsi" w:hAnsiTheme="minorHAnsi" w:cstheme="minorHAnsi"/>
          <w:bCs/>
          <w:iCs/>
          <w:sz w:val="22"/>
          <w:szCs w:val="22"/>
        </w:rPr>
        <w:t>et  la</w:t>
      </w:r>
      <w:proofErr w:type="gramEnd"/>
      <w:r w:rsidRPr="004561DC">
        <w:rPr>
          <w:rFonts w:asciiTheme="minorHAnsi" w:hAnsiTheme="minorHAnsi" w:cstheme="minorHAnsi"/>
          <w:bCs/>
          <w:iCs/>
          <w:sz w:val="22"/>
          <w:szCs w:val="22"/>
        </w:rPr>
        <w:t xml:space="preserve"> ligne correspondante à l’item. </w:t>
      </w:r>
    </w:p>
    <w:p w14:paraId="1CFF1372"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Les valeurs des dimensions, longueurs, </w:t>
      </w:r>
      <w:proofErr w:type="gramStart"/>
      <w:r w:rsidRPr="004561DC">
        <w:rPr>
          <w:rFonts w:asciiTheme="minorHAnsi" w:hAnsiTheme="minorHAnsi" w:cstheme="minorHAnsi"/>
          <w:bCs/>
          <w:iCs/>
          <w:sz w:val="22"/>
          <w:szCs w:val="22"/>
        </w:rPr>
        <w:t>capacités,…</w:t>
      </w:r>
      <w:proofErr w:type="gramEnd"/>
      <w:r w:rsidRPr="004561DC">
        <w:rPr>
          <w:rFonts w:asciiTheme="minorHAnsi" w:hAnsiTheme="minorHAnsi" w:cstheme="minorHAnsi"/>
          <w:bCs/>
          <w:iCs/>
          <w:sz w:val="22"/>
          <w:szCs w:val="22"/>
        </w:rPr>
        <w:t>…. Doivent être renseignées d’une manière précise dans la colonne « Proposition du soumissionnaire ».</w:t>
      </w:r>
    </w:p>
    <w:p w14:paraId="0099C732" w14:textId="77777777" w:rsidR="002217B1" w:rsidRPr="004561DC" w:rsidRDefault="002217B1" w:rsidP="002217B1">
      <w:pPr>
        <w:rPr>
          <w:rFonts w:asciiTheme="minorHAnsi" w:hAnsiTheme="minorHAnsi" w:cstheme="minorHAnsi"/>
          <w:iCs/>
          <w:sz w:val="18"/>
          <w:szCs w:val="22"/>
        </w:rPr>
      </w:pPr>
    </w:p>
    <w:tbl>
      <w:tblPr>
        <w:tblW w:w="10627" w:type="dxa"/>
        <w:jc w:val="center"/>
        <w:tblLayout w:type="fixed"/>
        <w:tblCellMar>
          <w:left w:w="70" w:type="dxa"/>
          <w:right w:w="70" w:type="dxa"/>
        </w:tblCellMar>
        <w:tblLook w:val="0000" w:firstRow="0" w:lastRow="0" w:firstColumn="0" w:lastColumn="0" w:noHBand="0" w:noVBand="0"/>
      </w:tblPr>
      <w:tblGrid>
        <w:gridCol w:w="846"/>
        <w:gridCol w:w="7087"/>
        <w:gridCol w:w="1276"/>
        <w:gridCol w:w="1418"/>
      </w:tblGrid>
      <w:tr w:rsidR="00D13EAD" w:rsidRPr="00D13EAD" w14:paraId="77986815" w14:textId="50642C66" w:rsidTr="006B1E98">
        <w:trPr>
          <w:trHeight w:val="782"/>
          <w:tblHeader/>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0396656D" w14:textId="77777777" w:rsidR="00D13EAD" w:rsidRPr="00D13EAD" w:rsidRDefault="00D13EAD" w:rsidP="00D13EAD">
            <w:pPr>
              <w:tabs>
                <w:tab w:val="left" w:pos="284"/>
              </w:tabs>
              <w:suppressAutoHyphens/>
              <w:autoSpaceDN w:val="0"/>
              <w:jc w:val="center"/>
              <w:textAlignment w:val="baseline"/>
              <w:rPr>
                <w:b/>
                <w:sz w:val="22"/>
                <w:szCs w:val="22"/>
              </w:rPr>
            </w:pPr>
            <w:r w:rsidRPr="00D13EAD">
              <w:rPr>
                <w:b/>
                <w:sz w:val="22"/>
                <w:szCs w:val="22"/>
              </w:rPr>
              <w:t>Item N°</w:t>
            </w:r>
          </w:p>
        </w:tc>
        <w:tc>
          <w:tcPr>
            <w:tcW w:w="7087" w:type="dxa"/>
            <w:tcBorders>
              <w:top w:val="single" w:sz="4" w:space="0" w:color="auto"/>
              <w:left w:val="nil"/>
              <w:bottom w:val="single" w:sz="4" w:space="0" w:color="auto"/>
              <w:right w:val="single" w:sz="4" w:space="0" w:color="auto"/>
            </w:tcBorders>
            <w:vAlign w:val="center"/>
          </w:tcPr>
          <w:p w14:paraId="3BBDB368" w14:textId="77777777" w:rsidR="00D13EAD" w:rsidRPr="00D13EAD" w:rsidRDefault="00D13EAD" w:rsidP="00D13EAD">
            <w:pPr>
              <w:tabs>
                <w:tab w:val="left" w:pos="284"/>
              </w:tabs>
              <w:suppressAutoHyphens/>
              <w:autoSpaceDN w:val="0"/>
              <w:jc w:val="center"/>
              <w:textAlignment w:val="baseline"/>
              <w:rPr>
                <w:b/>
                <w:sz w:val="22"/>
                <w:szCs w:val="22"/>
              </w:rPr>
            </w:pPr>
            <w:r w:rsidRPr="00D13EAD">
              <w:rPr>
                <w:b/>
                <w:sz w:val="22"/>
                <w:szCs w:val="22"/>
              </w:rPr>
              <w:t>Désignation et caractéristiques techniques</w:t>
            </w:r>
          </w:p>
        </w:tc>
        <w:tc>
          <w:tcPr>
            <w:tcW w:w="1276" w:type="dxa"/>
            <w:tcBorders>
              <w:top w:val="single" w:sz="4" w:space="0" w:color="auto"/>
              <w:left w:val="nil"/>
              <w:bottom w:val="single" w:sz="4" w:space="0" w:color="auto"/>
              <w:right w:val="single" w:sz="4" w:space="0" w:color="auto"/>
            </w:tcBorders>
          </w:tcPr>
          <w:p w14:paraId="1CF2169D" w14:textId="6EEFC089" w:rsidR="00D13EAD" w:rsidRPr="00D13EAD" w:rsidRDefault="00D13EAD" w:rsidP="00D13EAD">
            <w:pPr>
              <w:tabs>
                <w:tab w:val="left" w:pos="284"/>
              </w:tabs>
              <w:suppressAutoHyphens/>
              <w:autoSpaceDN w:val="0"/>
              <w:jc w:val="center"/>
              <w:textAlignment w:val="baseline"/>
              <w:rPr>
                <w:b/>
                <w:sz w:val="22"/>
                <w:szCs w:val="22"/>
              </w:rPr>
            </w:pPr>
            <w:r>
              <w:rPr>
                <w:rFonts w:asciiTheme="minorHAnsi" w:hAnsiTheme="minorHAnsi" w:cstheme="minorHAnsi"/>
                <w:b/>
                <w:color w:val="000000" w:themeColor="text1"/>
                <w:sz w:val="22"/>
                <w:szCs w:val="22"/>
              </w:rPr>
              <w:t>Proposition du soumissionnaire</w:t>
            </w:r>
          </w:p>
        </w:tc>
        <w:tc>
          <w:tcPr>
            <w:tcW w:w="1418" w:type="dxa"/>
            <w:tcBorders>
              <w:top w:val="single" w:sz="4" w:space="0" w:color="auto"/>
              <w:left w:val="nil"/>
              <w:bottom w:val="single" w:sz="4" w:space="0" w:color="auto"/>
              <w:right w:val="single" w:sz="4" w:space="0" w:color="auto"/>
            </w:tcBorders>
          </w:tcPr>
          <w:p w14:paraId="2E082544" w14:textId="7EBA43FF" w:rsidR="00D13EAD" w:rsidRPr="00D13EAD" w:rsidRDefault="00D13EAD" w:rsidP="00D13EAD">
            <w:pPr>
              <w:tabs>
                <w:tab w:val="left" w:pos="284"/>
              </w:tabs>
              <w:suppressAutoHyphens/>
              <w:autoSpaceDN w:val="0"/>
              <w:jc w:val="center"/>
              <w:textAlignment w:val="baseline"/>
              <w:rPr>
                <w:b/>
                <w:sz w:val="22"/>
                <w:szCs w:val="22"/>
              </w:rPr>
            </w:pPr>
            <w:r>
              <w:rPr>
                <w:rFonts w:asciiTheme="minorHAnsi" w:hAnsiTheme="minorHAnsi" w:cstheme="minorHAnsi"/>
                <w:b/>
                <w:color w:val="000000" w:themeColor="text1"/>
                <w:sz w:val="22"/>
                <w:szCs w:val="22"/>
              </w:rPr>
              <w:t>Appréciation de l’administration</w:t>
            </w:r>
          </w:p>
        </w:tc>
      </w:tr>
      <w:tr w:rsidR="00907FB7" w:rsidRPr="00D13EAD" w14:paraId="1F660158" w14:textId="098A6957" w:rsidTr="006B1E98">
        <w:trPr>
          <w:trHeight w:val="1179"/>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CDDDC86" w14:textId="4589EFF1"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t>1</w:t>
            </w:r>
          </w:p>
        </w:tc>
        <w:tc>
          <w:tcPr>
            <w:tcW w:w="7087" w:type="dxa"/>
            <w:tcBorders>
              <w:top w:val="single" w:sz="4" w:space="0" w:color="auto"/>
              <w:left w:val="nil"/>
              <w:bottom w:val="single" w:sz="4" w:space="0" w:color="auto"/>
              <w:right w:val="single" w:sz="4" w:space="0" w:color="auto"/>
            </w:tcBorders>
            <w:vAlign w:val="center"/>
          </w:tcPr>
          <w:p w14:paraId="57C6CB96" w14:textId="09B48069" w:rsidR="00907FB7" w:rsidRPr="00907FB7" w:rsidRDefault="00907FB7" w:rsidP="00907FB7">
            <w:pPr>
              <w:tabs>
                <w:tab w:val="left" w:pos="284"/>
              </w:tabs>
              <w:suppressAutoHyphens/>
              <w:autoSpaceDN w:val="0"/>
              <w:jc w:val="both"/>
              <w:textAlignment w:val="baseline"/>
              <w:rPr>
                <w:b/>
                <w:sz w:val="22"/>
                <w:szCs w:val="22"/>
              </w:rPr>
            </w:pPr>
            <w:r w:rsidRPr="00907FB7">
              <w:rPr>
                <w:b/>
                <w:sz w:val="22"/>
                <w:szCs w:val="22"/>
              </w:rPr>
              <w:t>Table ronde</w:t>
            </w:r>
            <w:r w:rsidR="00E63840">
              <w:rPr>
                <w:b/>
                <w:sz w:val="22"/>
                <w:szCs w:val="22"/>
              </w:rPr>
              <w:t xml:space="preserve"> </w:t>
            </w:r>
            <w:r w:rsidR="00E63840">
              <w:rPr>
                <w:rFonts w:ascii="Century Gothic" w:hAnsi="Century Gothic" w:cs="Calibri"/>
                <w:b/>
                <w:bCs/>
                <w:sz w:val="20"/>
                <w:szCs w:val="20"/>
              </w:rPr>
              <w:t>diamètre</w:t>
            </w:r>
            <w:r w:rsidRPr="00907FB7">
              <w:rPr>
                <w:b/>
                <w:sz w:val="22"/>
                <w:szCs w:val="22"/>
              </w:rPr>
              <w:t xml:space="preserve"> 90 cm :</w:t>
            </w:r>
          </w:p>
          <w:p w14:paraId="007D2DEF"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Dimensions :</w:t>
            </w:r>
          </w:p>
          <w:p w14:paraId="5D57E7A3" w14:textId="77777777" w:rsidR="00907FB7" w:rsidRPr="00907FB7" w:rsidRDefault="00907FB7" w:rsidP="00907FB7">
            <w:pPr>
              <w:tabs>
                <w:tab w:val="left" w:pos="284"/>
              </w:tabs>
              <w:suppressAutoHyphens/>
              <w:autoSpaceDN w:val="0"/>
              <w:jc w:val="both"/>
              <w:textAlignment w:val="baseline"/>
              <w:rPr>
                <w:b/>
                <w:sz w:val="22"/>
                <w:szCs w:val="22"/>
              </w:rPr>
            </w:pPr>
            <w:r w:rsidRPr="00907FB7">
              <w:rPr>
                <w:sz w:val="22"/>
                <w:szCs w:val="22"/>
              </w:rPr>
              <w:t xml:space="preserve">Plateau : diamètre </w:t>
            </w:r>
            <w:r w:rsidRPr="00907FB7">
              <w:rPr>
                <w:b/>
                <w:sz w:val="22"/>
                <w:szCs w:val="22"/>
              </w:rPr>
              <w:t>90 cm </w:t>
            </w:r>
          </w:p>
          <w:p w14:paraId="105E52CD" w14:textId="77777777" w:rsidR="00907FB7" w:rsidRPr="00907FB7" w:rsidRDefault="00907FB7" w:rsidP="00907FB7">
            <w:pPr>
              <w:tabs>
                <w:tab w:val="left" w:pos="284"/>
              </w:tabs>
              <w:suppressAutoHyphens/>
              <w:autoSpaceDN w:val="0"/>
              <w:jc w:val="both"/>
              <w:textAlignment w:val="baseline"/>
              <w:rPr>
                <w:sz w:val="22"/>
                <w:szCs w:val="22"/>
              </w:rPr>
            </w:pPr>
            <w:r w:rsidRPr="00907FB7">
              <w:rPr>
                <w:b/>
                <w:bCs/>
                <w:sz w:val="22"/>
                <w:szCs w:val="22"/>
                <w:u w:val="single"/>
              </w:rPr>
              <w:t>La structure (châssis / piétement)</w:t>
            </w:r>
            <w:r w:rsidRPr="00907FB7">
              <w:rPr>
                <w:sz w:val="22"/>
                <w:szCs w:val="22"/>
              </w:rPr>
              <w:t xml:space="preserve"> : les pieds et la ceinture de renfort en bois massif d'une épaisseur/section de 6 cm minimum.</w:t>
            </w:r>
          </w:p>
          <w:p w14:paraId="0D9B47B6" w14:textId="77777777" w:rsidR="00907FB7" w:rsidRPr="00907FB7" w:rsidRDefault="00907FB7" w:rsidP="00907FB7">
            <w:pPr>
              <w:tabs>
                <w:tab w:val="left" w:pos="284"/>
              </w:tabs>
              <w:suppressAutoHyphens/>
              <w:autoSpaceDN w:val="0"/>
              <w:jc w:val="both"/>
              <w:textAlignment w:val="baseline"/>
              <w:rPr>
                <w:sz w:val="22"/>
                <w:szCs w:val="22"/>
              </w:rPr>
            </w:pPr>
            <w:r w:rsidRPr="00907FB7">
              <w:rPr>
                <w:b/>
                <w:bCs/>
                <w:sz w:val="22"/>
                <w:szCs w:val="22"/>
                <w:u w:val="single"/>
              </w:rPr>
              <w:t>Le plateau (la surface</w:t>
            </w:r>
            <w:r w:rsidRPr="00907FB7">
              <w:rPr>
                <w:sz w:val="22"/>
                <w:szCs w:val="22"/>
              </w:rPr>
              <w:t xml:space="preserve">) : la planche posée sur la structure. </w:t>
            </w:r>
            <w:proofErr w:type="gramStart"/>
            <w:r w:rsidRPr="00907FB7">
              <w:rPr>
                <w:sz w:val="22"/>
                <w:szCs w:val="22"/>
              </w:rPr>
              <w:t>mesure</w:t>
            </w:r>
            <w:proofErr w:type="gramEnd"/>
            <w:r w:rsidRPr="00907FB7">
              <w:rPr>
                <w:sz w:val="22"/>
                <w:szCs w:val="22"/>
              </w:rPr>
              <w:t xml:space="preserve"> 25 mm ±5% d'épaisseur et est fabriquée avec du panneau de particules recouvert de deux couches de contreplaqué chêne.</w:t>
            </w:r>
          </w:p>
          <w:p w14:paraId="191ABE4D"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Table démontable </w:t>
            </w:r>
          </w:p>
          <w:p w14:paraId="320357C1"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Hauteur : 720 mm ±10 mm</w:t>
            </w:r>
          </w:p>
          <w:p w14:paraId="454A6167"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Couleur au choix</w:t>
            </w:r>
          </w:p>
          <w:p w14:paraId="592FF20F" w14:textId="77777777" w:rsidR="00907FB7" w:rsidRPr="00D13EAD" w:rsidRDefault="00907FB7" w:rsidP="00907FB7">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3A7DF9FD" w14:textId="77777777" w:rsidR="00907FB7" w:rsidRPr="00D13EAD" w:rsidRDefault="00907FB7" w:rsidP="00907FB7">
            <w:pPr>
              <w:tabs>
                <w:tab w:val="left" w:pos="284"/>
              </w:tabs>
              <w:suppressAutoHyphens/>
              <w:autoSpaceDN w:val="0"/>
              <w:jc w:val="both"/>
              <w:textAlignment w:val="baseline"/>
              <w:rPr>
                <w:b/>
                <w:sz w:val="22"/>
                <w:szCs w:val="22"/>
              </w:rPr>
            </w:pPr>
          </w:p>
        </w:tc>
        <w:tc>
          <w:tcPr>
            <w:tcW w:w="1418" w:type="dxa"/>
            <w:tcBorders>
              <w:top w:val="single" w:sz="4" w:space="0" w:color="auto"/>
              <w:left w:val="nil"/>
              <w:bottom w:val="single" w:sz="4" w:space="0" w:color="auto"/>
              <w:right w:val="single" w:sz="4" w:space="0" w:color="auto"/>
            </w:tcBorders>
          </w:tcPr>
          <w:p w14:paraId="1DF7D499" w14:textId="77777777" w:rsidR="00907FB7" w:rsidRPr="00D13EAD" w:rsidRDefault="00907FB7" w:rsidP="00907FB7">
            <w:pPr>
              <w:tabs>
                <w:tab w:val="left" w:pos="284"/>
              </w:tabs>
              <w:suppressAutoHyphens/>
              <w:autoSpaceDN w:val="0"/>
              <w:jc w:val="both"/>
              <w:textAlignment w:val="baseline"/>
              <w:rPr>
                <w:b/>
                <w:sz w:val="22"/>
                <w:szCs w:val="22"/>
              </w:rPr>
            </w:pPr>
          </w:p>
        </w:tc>
      </w:tr>
      <w:tr w:rsidR="00907FB7" w:rsidRPr="00D13EAD" w14:paraId="69C933DC" w14:textId="47A3A894" w:rsidTr="006B1E98">
        <w:trPr>
          <w:trHeight w:val="404"/>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74E42EB" w14:textId="56814BCB"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t>2</w:t>
            </w:r>
          </w:p>
        </w:tc>
        <w:tc>
          <w:tcPr>
            <w:tcW w:w="7087" w:type="dxa"/>
            <w:tcBorders>
              <w:top w:val="single" w:sz="4" w:space="0" w:color="auto"/>
              <w:left w:val="nil"/>
              <w:bottom w:val="single" w:sz="4" w:space="0" w:color="auto"/>
              <w:right w:val="single" w:sz="4" w:space="0" w:color="auto"/>
            </w:tcBorders>
            <w:vAlign w:val="center"/>
          </w:tcPr>
          <w:p w14:paraId="3945A195"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Chaise de restaurant :</w:t>
            </w:r>
          </w:p>
          <w:p w14:paraId="3F54AE1E" w14:textId="77777777" w:rsidR="00907FB7" w:rsidRPr="00907FB7" w:rsidRDefault="00907FB7" w:rsidP="00907FB7">
            <w:pPr>
              <w:tabs>
                <w:tab w:val="left" w:pos="284"/>
              </w:tabs>
              <w:suppressAutoHyphens/>
              <w:autoSpaceDN w:val="0"/>
              <w:jc w:val="both"/>
              <w:textAlignment w:val="baseline"/>
            </w:pPr>
            <w:r w:rsidRPr="00907FB7">
              <w:t>La conception et le design de la chaise doivent être esthétiquement compatibles avec des tables rondes, en harmonie avec leurs formes courbes, afin de créer un ensemble équilibré et élégant dans l'espace.</w:t>
            </w:r>
          </w:p>
          <w:p w14:paraId="2EA87856" w14:textId="77777777" w:rsidR="00907FB7" w:rsidRPr="00907FB7" w:rsidRDefault="00907FB7" w:rsidP="00907FB7">
            <w:pPr>
              <w:tabs>
                <w:tab w:val="left" w:pos="284"/>
              </w:tabs>
              <w:suppressAutoHyphens/>
              <w:autoSpaceDN w:val="0"/>
              <w:jc w:val="both"/>
              <w:textAlignment w:val="baseline"/>
              <w:rPr>
                <w:b/>
                <w:sz w:val="22"/>
                <w:szCs w:val="22"/>
              </w:rPr>
            </w:pPr>
            <w:r w:rsidRPr="00907FB7">
              <w:rPr>
                <w:bCs/>
                <w:sz w:val="22"/>
                <w:szCs w:val="22"/>
                <w:lang w:val="fr-MA"/>
              </w:rPr>
              <w:t xml:space="preserve">Chaise pour restaurant </w:t>
            </w:r>
          </w:p>
          <w:p w14:paraId="101D4101" w14:textId="77777777" w:rsidR="00907FB7" w:rsidRPr="00907FB7" w:rsidRDefault="00907FB7" w:rsidP="00907FB7">
            <w:pPr>
              <w:rPr>
                <w:bCs/>
                <w:sz w:val="22"/>
                <w:szCs w:val="22"/>
              </w:rPr>
            </w:pPr>
            <w:r w:rsidRPr="00907FB7">
              <w:rPr>
                <w:bCs/>
                <w:sz w:val="22"/>
                <w:szCs w:val="22"/>
                <w:lang w:val="fr-MA"/>
              </w:rPr>
              <w:t xml:space="preserve">Assise et dossier rembourré en mousse de haute résilience avec norme anti feu </w:t>
            </w:r>
            <w:r w:rsidRPr="00907FB7">
              <w:rPr>
                <w:bCs/>
                <w:sz w:val="22"/>
                <w:szCs w:val="22"/>
              </w:rPr>
              <w:t>M1 ou équivalent</w:t>
            </w:r>
          </w:p>
          <w:p w14:paraId="4D537AF6" w14:textId="77777777" w:rsidR="00907FB7" w:rsidRPr="00907FB7" w:rsidRDefault="00907FB7" w:rsidP="00907FB7">
            <w:pPr>
              <w:rPr>
                <w:bCs/>
                <w:sz w:val="22"/>
                <w:szCs w:val="22"/>
                <w:lang w:val="fr-MA"/>
              </w:rPr>
            </w:pPr>
            <w:r w:rsidRPr="00907FB7">
              <w:rPr>
                <w:bCs/>
                <w:sz w:val="22"/>
                <w:szCs w:val="22"/>
                <w:lang w:val="fr-MA"/>
              </w:rPr>
              <w:t xml:space="preserve"> </w:t>
            </w:r>
            <w:proofErr w:type="gramStart"/>
            <w:r w:rsidRPr="00907FB7">
              <w:rPr>
                <w:bCs/>
                <w:sz w:val="22"/>
                <w:szCs w:val="22"/>
                <w:lang w:val="fr-MA"/>
              </w:rPr>
              <w:t>pour</w:t>
            </w:r>
            <w:proofErr w:type="gramEnd"/>
            <w:r w:rsidRPr="00907FB7">
              <w:rPr>
                <w:bCs/>
                <w:sz w:val="22"/>
                <w:szCs w:val="22"/>
                <w:lang w:val="fr-MA"/>
              </w:rPr>
              <w:t xml:space="preserve"> un confort optimal :</w:t>
            </w:r>
          </w:p>
          <w:p w14:paraId="16A100AB" w14:textId="77777777" w:rsidR="00907FB7" w:rsidRPr="00907FB7" w:rsidRDefault="00907FB7" w:rsidP="00907FB7">
            <w:pPr>
              <w:pStyle w:val="Paragraphedeliste"/>
              <w:numPr>
                <w:ilvl w:val="0"/>
                <w:numId w:val="53"/>
              </w:numPr>
            </w:pPr>
            <w:r w:rsidRPr="00907FB7">
              <w:t>Pour l’assise : Densité minimale de 35 à 45 kg/m³.</w:t>
            </w:r>
          </w:p>
          <w:p w14:paraId="39A356AB" w14:textId="77777777" w:rsidR="00907FB7" w:rsidRPr="00907FB7" w:rsidRDefault="00907FB7" w:rsidP="00907FB7">
            <w:pPr>
              <w:pStyle w:val="Paragraphedeliste"/>
              <w:numPr>
                <w:ilvl w:val="0"/>
                <w:numId w:val="53"/>
              </w:numPr>
            </w:pPr>
            <w:r w:rsidRPr="00907FB7">
              <w:t>Pour le dossier : Densité de 25 à 30 kg/m³.</w:t>
            </w:r>
          </w:p>
          <w:p w14:paraId="4A40C0F4" w14:textId="77777777" w:rsidR="00907FB7" w:rsidRPr="00907FB7" w:rsidRDefault="00907FB7" w:rsidP="00907FB7">
            <w:pPr>
              <w:rPr>
                <w:bCs/>
                <w:sz w:val="22"/>
                <w:szCs w:val="22"/>
                <w:lang w:val="fr-MA"/>
              </w:rPr>
            </w:pPr>
            <w:r w:rsidRPr="00907FB7">
              <w:rPr>
                <w:bCs/>
                <w:sz w:val="22"/>
                <w:szCs w:val="22"/>
                <w:lang w:val="fr-MA"/>
              </w:rPr>
              <w:t xml:space="preserve">Tapisse en tissu anti bactérien </w:t>
            </w:r>
            <w:proofErr w:type="spellStart"/>
            <w:r w:rsidRPr="00907FB7">
              <w:rPr>
                <w:bCs/>
                <w:sz w:val="22"/>
                <w:szCs w:val="22"/>
                <w:lang w:val="fr-MA"/>
              </w:rPr>
              <w:t>anti-tâche</w:t>
            </w:r>
            <w:proofErr w:type="spellEnd"/>
            <w:r w:rsidRPr="00907FB7">
              <w:rPr>
                <w:bCs/>
                <w:sz w:val="22"/>
                <w:szCs w:val="22"/>
                <w:lang w:val="fr-MA"/>
              </w:rPr>
              <w:t xml:space="preserve"> </w:t>
            </w:r>
            <w:r w:rsidRPr="00907FB7">
              <w:t>pour un entretien facile et une hygiène impeccable</w:t>
            </w:r>
            <w:r w:rsidRPr="00907FB7">
              <w:rPr>
                <w:bCs/>
                <w:sz w:val="22"/>
                <w:szCs w:val="22"/>
                <w:lang w:val="fr-MA"/>
              </w:rPr>
              <w:t>.</w:t>
            </w:r>
          </w:p>
          <w:p w14:paraId="31371A85" w14:textId="77777777" w:rsidR="00907FB7" w:rsidRPr="00907FB7" w:rsidRDefault="00907FB7" w:rsidP="00907FB7">
            <w:pPr>
              <w:rPr>
                <w:bCs/>
                <w:sz w:val="22"/>
                <w:szCs w:val="22"/>
                <w:lang w:val="fr-MA"/>
              </w:rPr>
            </w:pPr>
            <w:r w:rsidRPr="00907FB7">
              <w:rPr>
                <w:bCs/>
                <w:sz w:val="22"/>
                <w:szCs w:val="22"/>
                <w:lang w:val="fr-MA"/>
              </w:rPr>
              <w:t xml:space="preserve">Piètement en bois forme conique avec patins </w:t>
            </w:r>
            <w:proofErr w:type="spellStart"/>
            <w:r w:rsidRPr="00907FB7">
              <w:rPr>
                <w:bCs/>
                <w:sz w:val="22"/>
                <w:szCs w:val="22"/>
                <w:lang w:val="fr-MA"/>
              </w:rPr>
              <w:t>anti-dérapant</w:t>
            </w:r>
            <w:proofErr w:type="spellEnd"/>
            <w:r w:rsidRPr="00907FB7">
              <w:rPr>
                <w:bCs/>
                <w:sz w:val="22"/>
                <w:szCs w:val="22"/>
                <w:lang w:val="fr-MA"/>
              </w:rPr>
              <w:t xml:space="preserve"> </w:t>
            </w:r>
            <w:r w:rsidRPr="00907FB7">
              <w:t>pour une stabilité accrue</w:t>
            </w:r>
          </w:p>
          <w:p w14:paraId="2A013DE7" w14:textId="77777777" w:rsidR="00907FB7" w:rsidRPr="00907FB7" w:rsidRDefault="00907FB7" w:rsidP="00907FB7">
            <w:pPr>
              <w:rPr>
                <w:sz w:val="22"/>
                <w:szCs w:val="22"/>
                <w:lang w:val="fr-MA"/>
              </w:rPr>
            </w:pPr>
            <w:r w:rsidRPr="00907FB7">
              <w:rPr>
                <w:sz w:val="22"/>
                <w:szCs w:val="22"/>
                <w:lang w:val="fr-MA"/>
              </w:rPr>
              <w:t>Couture avec passepoil.</w:t>
            </w:r>
          </w:p>
          <w:p w14:paraId="0CB09BBE" w14:textId="77777777" w:rsidR="00907FB7" w:rsidRPr="00907FB7" w:rsidRDefault="00907FB7" w:rsidP="00907FB7">
            <w:r w:rsidRPr="00907FB7">
              <w:rPr>
                <w:bCs/>
                <w:sz w:val="22"/>
                <w:szCs w:val="22"/>
                <w:lang w:val="fr-MA"/>
              </w:rPr>
              <w:t>Couleur au choix du maître d’ouvrage</w:t>
            </w:r>
            <w:r w:rsidRPr="00907FB7">
              <w:t>.</w:t>
            </w:r>
          </w:p>
          <w:p w14:paraId="6E536CD0" w14:textId="77777777" w:rsidR="00907FB7" w:rsidRPr="00907FB7" w:rsidRDefault="00907FB7" w:rsidP="00907FB7">
            <w:pPr>
              <w:rPr>
                <w:bCs/>
                <w:sz w:val="22"/>
                <w:szCs w:val="22"/>
                <w:lang w:val="fr-MA"/>
              </w:rPr>
            </w:pPr>
            <w:r w:rsidRPr="00907FB7">
              <w:rPr>
                <w:bCs/>
                <w:sz w:val="22"/>
                <w:szCs w:val="22"/>
                <w:lang w:val="fr-MA"/>
              </w:rPr>
              <w:t xml:space="preserve">Hauteur : 83 cm, Profondeur total : 57 cm, largueur de la chaise :49 cm, Hauteur d’assise :48cm (+/-10%) </w:t>
            </w:r>
            <w:r w:rsidRPr="00907FB7">
              <w:t>chaise conçue pour être spacieuse et robuste, capable de supporter des charges importantes.</w:t>
            </w:r>
          </w:p>
          <w:p w14:paraId="39681A64" w14:textId="77777777" w:rsidR="00907FB7" w:rsidRPr="00D13EAD" w:rsidRDefault="00907FB7" w:rsidP="00907FB7">
            <w:pPr>
              <w:rPr>
                <w:b/>
                <w:szCs w:val="22"/>
              </w:rPr>
            </w:pPr>
          </w:p>
        </w:tc>
        <w:tc>
          <w:tcPr>
            <w:tcW w:w="1276" w:type="dxa"/>
            <w:tcBorders>
              <w:top w:val="single" w:sz="4" w:space="0" w:color="auto"/>
              <w:left w:val="nil"/>
              <w:bottom w:val="single" w:sz="4" w:space="0" w:color="auto"/>
              <w:right w:val="single" w:sz="4" w:space="0" w:color="auto"/>
            </w:tcBorders>
          </w:tcPr>
          <w:p w14:paraId="3AA30B6A" w14:textId="77777777" w:rsidR="00907FB7" w:rsidRPr="00D13EAD" w:rsidRDefault="00907FB7" w:rsidP="00907FB7">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6C871C0A" w14:textId="77777777" w:rsidR="00907FB7" w:rsidRPr="00D13EAD" w:rsidRDefault="00907FB7" w:rsidP="00907FB7">
            <w:pPr>
              <w:tabs>
                <w:tab w:val="left" w:pos="284"/>
              </w:tabs>
              <w:suppressAutoHyphens/>
              <w:autoSpaceDN w:val="0"/>
              <w:jc w:val="both"/>
              <w:textAlignment w:val="baseline"/>
              <w:rPr>
                <w:b/>
                <w:szCs w:val="22"/>
              </w:rPr>
            </w:pPr>
          </w:p>
        </w:tc>
      </w:tr>
      <w:tr w:rsidR="00907FB7" w:rsidRPr="00D13EAD" w14:paraId="694DA373" w14:textId="164BA984" w:rsidTr="006B1E98">
        <w:trPr>
          <w:trHeight w:val="117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6D76E57" w14:textId="4E24F1F4"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lastRenderedPageBreak/>
              <w:t>3</w:t>
            </w:r>
          </w:p>
        </w:tc>
        <w:tc>
          <w:tcPr>
            <w:tcW w:w="7087" w:type="dxa"/>
            <w:tcBorders>
              <w:top w:val="single" w:sz="4" w:space="0" w:color="auto"/>
              <w:left w:val="nil"/>
              <w:bottom w:val="single" w:sz="4" w:space="0" w:color="auto"/>
              <w:right w:val="single" w:sz="4" w:space="0" w:color="auto"/>
            </w:tcBorders>
            <w:vAlign w:val="center"/>
          </w:tcPr>
          <w:p w14:paraId="7A62FD19" w14:textId="77777777" w:rsidR="00907FB7" w:rsidRPr="00907FB7" w:rsidRDefault="00907FB7" w:rsidP="00907FB7">
            <w:pPr>
              <w:tabs>
                <w:tab w:val="left" w:pos="284"/>
              </w:tabs>
              <w:suppressAutoHyphens/>
              <w:autoSpaceDN w:val="0"/>
              <w:jc w:val="both"/>
              <w:textAlignment w:val="baseline"/>
              <w:rPr>
                <w:sz w:val="22"/>
                <w:szCs w:val="22"/>
              </w:rPr>
            </w:pPr>
          </w:p>
          <w:p w14:paraId="429491A8"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Molleton :</w:t>
            </w:r>
          </w:p>
          <w:p w14:paraId="58A4B152" w14:textId="77777777" w:rsidR="00907FB7" w:rsidRPr="00907FB7" w:rsidRDefault="00907FB7" w:rsidP="00907FB7">
            <w:pPr>
              <w:tabs>
                <w:tab w:val="left" w:pos="284"/>
              </w:tabs>
              <w:suppressAutoHyphens/>
              <w:autoSpaceDN w:val="0"/>
              <w:jc w:val="both"/>
              <w:textAlignment w:val="baseline"/>
              <w:rPr>
                <w:sz w:val="22"/>
                <w:szCs w:val="22"/>
              </w:rPr>
            </w:pPr>
            <w:r w:rsidRPr="00907FB7">
              <w:t>- Molleton idéal pour protéger les tables tout en offrant le confort aux clients</w:t>
            </w:r>
          </w:p>
          <w:p w14:paraId="41338815"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Molleton pour table rond 900 mm</w:t>
            </w:r>
          </w:p>
          <w:p w14:paraId="70F859AE"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 Tissu en molleton </w:t>
            </w:r>
            <w:r w:rsidRPr="00907FB7">
              <w:t>de haute qualité.</w:t>
            </w:r>
          </w:p>
          <w:p w14:paraId="02955011"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 </w:t>
            </w:r>
            <w:proofErr w:type="spellStart"/>
            <w:proofErr w:type="gramStart"/>
            <w:r w:rsidRPr="00907FB7">
              <w:rPr>
                <w:sz w:val="22"/>
                <w:szCs w:val="22"/>
              </w:rPr>
              <w:t>Poid</w:t>
            </w:r>
            <w:proofErr w:type="spellEnd"/>
            <w:r w:rsidRPr="00907FB7">
              <w:rPr>
                <w:sz w:val="22"/>
                <w:szCs w:val="22"/>
              </w:rPr>
              <w:t>:</w:t>
            </w:r>
            <w:proofErr w:type="gramEnd"/>
            <w:r w:rsidRPr="00907FB7">
              <w:rPr>
                <w:sz w:val="22"/>
                <w:szCs w:val="22"/>
              </w:rPr>
              <w:t xml:space="preserve"> 160 g/m² </w:t>
            </w:r>
          </w:p>
          <w:p w14:paraId="352D465D" w14:textId="77777777" w:rsidR="00907FB7" w:rsidRPr="00907FB7" w:rsidRDefault="00907FB7" w:rsidP="00907FB7">
            <w:pPr>
              <w:tabs>
                <w:tab w:val="left" w:pos="284"/>
              </w:tabs>
              <w:suppressAutoHyphens/>
              <w:autoSpaceDN w:val="0"/>
              <w:jc w:val="both"/>
              <w:textAlignment w:val="baseline"/>
              <w:rPr>
                <w:b/>
                <w:bCs/>
                <w:u w:val="single"/>
              </w:rPr>
            </w:pPr>
            <w:r w:rsidRPr="00907FB7">
              <w:rPr>
                <w:rStyle w:val="lev"/>
                <w:u w:val="single"/>
              </w:rPr>
              <w:t>Dimensions :90 cm de diamètre</w:t>
            </w:r>
          </w:p>
          <w:p w14:paraId="24F11B61" w14:textId="77777777" w:rsidR="00907FB7" w:rsidRPr="00907FB7" w:rsidRDefault="00907FB7" w:rsidP="00907FB7">
            <w:pPr>
              <w:tabs>
                <w:tab w:val="left" w:pos="284"/>
              </w:tabs>
              <w:suppressAutoHyphens/>
              <w:autoSpaceDN w:val="0"/>
              <w:jc w:val="both"/>
              <w:textAlignment w:val="baseline"/>
            </w:pPr>
            <w:r w:rsidRPr="00907FB7">
              <w:rPr>
                <w:sz w:val="22"/>
                <w:szCs w:val="22"/>
              </w:rPr>
              <w:t xml:space="preserve">- </w:t>
            </w:r>
            <w:r w:rsidRPr="00907FB7">
              <w:rPr>
                <w:rStyle w:val="lev"/>
              </w:rPr>
              <w:t>Couleur</w:t>
            </w:r>
            <w:r w:rsidRPr="00907FB7">
              <w:t xml:space="preserve"> : Disponible dans une gamme de couleurs au choix du maitre d’ouvrage ;</w:t>
            </w:r>
          </w:p>
          <w:p w14:paraId="50B42E8E" w14:textId="77777777" w:rsidR="00907FB7" w:rsidRPr="00907FB7" w:rsidRDefault="00907FB7" w:rsidP="00907FB7">
            <w:pPr>
              <w:tabs>
                <w:tab w:val="left" w:pos="284"/>
              </w:tabs>
              <w:suppressAutoHyphens/>
              <w:autoSpaceDN w:val="0"/>
              <w:jc w:val="both"/>
              <w:textAlignment w:val="baseline"/>
            </w:pPr>
            <w:r w:rsidRPr="00907FB7">
              <w:t>- Normes professionnelles pour une durabilité et un confort optimal ;</w:t>
            </w:r>
          </w:p>
          <w:p w14:paraId="2B6AE104"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Lavable jusqu’à 60 degrés ;</w:t>
            </w:r>
          </w:p>
          <w:p w14:paraId="3E4731B7"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-Imperméable à l’eau ;</w:t>
            </w:r>
          </w:p>
          <w:p w14:paraId="4C4B1C76"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Composition : Tissu</w:t>
            </w:r>
            <w:proofErr w:type="gramStart"/>
            <w:r w:rsidRPr="00907FB7">
              <w:rPr>
                <w:sz w:val="22"/>
                <w:szCs w:val="22"/>
              </w:rPr>
              <w:t> :</w:t>
            </w:r>
            <w:proofErr w:type="spellStart"/>
            <w:r w:rsidRPr="00907FB7">
              <w:rPr>
                <w:sz w:val="22"/>
                <w:szCs w:val="22"/>
              </w:rPr>
              <w:t>polycoton</w:t>
            </w:r>
            <w:proofErr w:type="spellEnd"/>
            <w:proofErr w:type="gramEnd"/>
            <w:r w:rsidRPr="00907FB7">
              <w:rPr>
                <w:sz w:val="22"/>
                <w:szCs w:val="22"/>
              </w:rPr>
              <w:t xml:space="preserve"> 45%polyester,55%coton, base :polyuréthane.</w:t>
            </w:r>
          </w:p>
          <w:p w14:paraId="00056057" w14:textId="77777777" w:rsidR="00907FB7" w:rsidRPr="00D13EAD" w:rsidRDefault="00907FB7" w:rsidP="00907FB7">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549E0DA3" w14:textId="77777777" w:rsidR="00907FB7" w:rsidRPr="00D13EAD" w:rsidRDefault="00907FB7" w:rsidP="00907FB7">
            <w:pPr>
              <w:tabs>
                <w:tab w:val="left" w:pos="284"/>
              </w:tabs>
              <w:suppressAutoHyphens/>
              <w:autoSpaceDN w:val="0"/>
              <w:jc w:val="both"/>
              <w:textAlignment w:val="baseline"/>
              <w:rPr>
                <w:sz w:val="22"/>
                <w:szCs w:val="22"/>
              </w:rPr>
            </w:pPr>
          </w:p>
        </w:tc>
        <w:tc>
          <w:tcPr>
            <w:tcW w:w="1418" w:type="dxa"/>
            <w:tcBorders>
              <w:top w:val="single" w:sz="4" w:space="0" w:color="auto"/>
              <w:left w:val="nil"/>
              <w:bottom w:val="single" w:sz="4" w:space="0" w:color="auto"/>
              <w:right w:val="single" w:sz="4" w:space="0" w:color="auto"/>
            </w:tcBorders>
          </w:tcPr>
          <w:p w14:paraId="6FB2E66C" w14:textId="77777777" w:rsidR="00907FB7" w:rsidRPr="00D13EAD" w:rsidRDefault="00907FB7" w:rsidP="00907FB7">
            <w:pPr>
              <w:tabs>
                <w:tab w:val="left" w:pos="284"/>
              </w:tabs>
              <w:suppressAutoHyphens/>
              <w:autoSpaceDN w:val="0"/>
              <w:jc w:val="both"/>
              <w:textAlignment w:val="baseline"/>
              <w:rPr>
                <w:sz w:val="22"/>
                <w:szCs w:val="22"/>
              </w:rPr>
            </w:pPr>
          </w:p>
        </w:tc>
      </w:tr>
      <w:tr w:rsidR="00907FB7" w:rsidRPr="00D13EAD" w14:paraId="203A4593" w14:textId="3D3EA34A" w:rsidTr="006B1E98">
        <w:trPr>
          <w:trHeight w:val="383"/>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284554F" w14:textId="3BC6B8EB"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t>4</w:t>
            </w:r>
          </w:p>
        </w:tc>
        <w:tc>
          <w:tcPr>
            <w:tcW w:w="7087" w:type="dxa"/>
            <w:tcBorders>
              <w:top w:val="single" w:sz="4" w:space="0" w:color="auto"/>
              <w:left w:val="nil"/>
              <w:bottom w:val="single" w:sz="4" w:space="0" w:color="auto"/>
              <w:right w:val="single" w:sz="4" w:space="0" w:color="auto"/>
            </w:tcBorders>
            <w:vAlign w:val="center"/>
          </w:tcPr>
          <w:p w14:paraId="0A4E9589" w14:textId="77777777" w:rsidR="00907FB7" w:rsidRPr="00907FB7" w:rsidRDefault="00907FB7" w:rsidP="00907FB7">
            <w:pPr>
              <w:tabs>
                <w:tab w:val="left" w:pos="284"/>
              </w:tabs>
              <w:suppressAutoHyphens/>
              <w:autoSpaceDN w:val="0"/>
              <w:jc w:val="both"/>
              <w:textAlignment w:val="baseline"/>
              <w:rPr>
                <w:b/>
                <w:sz w:val="28"/>
                <w:szCs w:val="22"/>
              </w:rPr>
            </w:pPr>
            <w:proofErr w:type="gramStart"/>
            <w:r w:rsidRPr="00907FB7">
              <w:rPr>
                <w:b/>
                <w:sz w:val="28"/>
                <w:szCs w:val="22"/>
              </w:rPr>
              <w:t>Nappe:</w:t>
            </w:r>
            <w:proofErr w:type="gramEnd"/>
          </w:p>
          <w:p w14:paraId="03CB5C66" w14:textId="77777777" w:rsidR="00907FB7" w:rsidRPr="00907FB7" w:rsidRDefault="00907FB7" w:rsidP="00907FB7">
            <w:pPr>
              <w:tabs>
                <w:tab w:val="left" w:pos="284"/>
              </w:tabs>
              <w:suppressAutoHyphens/>
              <w:autoSpaceDN w:val="0"/>
              <w:jc w:val="both"/>
              <w:textAlignment w:val="baseline"/>
              <w:rPr>
                <w:sz w:val="22"/>
                <w:szCs w:val="22"/>
              </w:rPr>
            </w:pPr>
            <w:r w:rsidRPr="00907FB7">
              <w:t>Idéale pour les restaurants, une nappe ajoute une touche élégante et professionnelle au restaurant.</w:t>
            </w:r>
          </w:p>
          <w:p w14:paraId="2BA46E4D"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En </w:t>
            </w:r>
            <w:proofErr w:type="spellStart"/>
            <w:r w:rsidRPr="00907FB7">
              <w:rPr>
                <w:sz w:val="22"/>
                <w:szCs w:val="22"/>
              </w:rPr>
              <w:t>polycoton</w:t>
            </w:r>
            <w:proofErr w:type="spellEnd"/>
            <w:r w:rsidRPr="00907FB7">
              <w:rPr>
                <w:sz w:val="22"/>
                <w:szCs w:val="22"/>
              </w:rPr>
              <w:t xml:space="preserve"> 50/50 ;</w:t>
            </w:r>
          </w:p>
          <w:p w14:paraId="5E28511E"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Couleur : </w:t>
            </w:r>
            <w:r w:rsidRPr="00907FB7">
              <w:t xml:space="preserve">Au choix du maitre </w:t>
            </w:r>
            <w:proofErr w:type="gramStart"/>
            <w:r w:rsidRPr="00907FB7">
              <w:t>d’ouvrage </w:t>
            </w:r>
            <w:r w:rsidRPr="00907FB7">
              <w:rPr>
                <w:sz w:val="22"/>
                <w:szCs w:val="22"/>
              </w:rPr>
              <w:t> ;</w:t>
            </w:r>
            <w:proofErr w:type="gramEnd"/>
          </w:p>
          <w:p w14:paraId="4BBCE13C"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Composition</w:t>
            </w:r>
            <w:proofErr w:type="gramStart"/>
            <w:r w:rsidRPr="00907FB7">
              <w:rPr>
                <w:sz w:val="22"/>
                <w:szCs w:val="22"/>
              </w:rPr>
              <w:t> :polycoton</w:t>
            </w:r>
            <w:proofErr w:type="gramEnd"/>
            <w:r w:rsidRPr="00907FB7">
              <w:rPr>
                <w:sz w:val="22"/>
                <w:szCs w:val="22"/>
              </w:rPr>
              <w:t>,50%polyester,50% coton ;</w:t>
            </w:r>
          </w:p>
          <w:p w14:paraId="2819A5DF" w14:textId="77777777" w:rsidR="00907FB7" w:rsidRPr="00907FB7" w:rsidRDefault="00907FB7" w:rsidP="00907FB7">
            <w:pPr>
              <w:tabs>
                <w:tab w:val="left" w:pos="284"/>
              </w:tabs>
              <w:suppressAutoHyphens/>
              <w:autoSpaceDN w:val="0"/>
              <w:jc w:val="both"/>
              <w:textAlignment w:val="baseline"/>
              <w:rPr>
                <w:sz w:val="22"/>
                <w:szCs w:val="22"/>
              </w:rPr>
            </w:pPr>
            <w:r w:rsidRPr="00907FB7">
              <w:rPr>
                <w:rStyle w:val="lev"/>
              </w:rPr>
              <w:t xml:space="preserve">Dimensions : </w:t>
            </w:r>
            <w:r w:rsidRPr="00907FB7">
              <w:rPr>
                <w:sz w:val="22"/>
                <w:szCs w:val="22"/>
              </w:rPr>
              <w:t>150 cm X 150 cm à 160 cm X 160cm</w:t>
            </w:r>
            <w:r w:rsidRPr="00907FB7">
              <w:t xml:space="preserve">pour s'adapter parfaitement aux tables </w:t>
            </w:r>
            <w:r w:rsidRPr="00907FB7">
              <w:rPr>
                <w:sz w:val="22"/>
                <w:szCs w:val="22"/>
              </w:rPr>
              <w:t>rondes de900 mm</w:t>
            </w:r>
            <w:r w:rsidRPr="00907FB7">
              <w:t xml:space="preserve"> en respectant les normes de mise en place standardisées et reconnues dans les restaurants professionnels ;</w:t>
            </w:r>
          </w:p>
          <w:p w14:paraId="7AFD2523" w14:textId="77777777" w:rsidR="00907FB7" w:rsidRPr="00907FB7" w:rsidRDefault="00907FB7" w:rsidP="00907FB7">
            <w:pPr>
              <w:tabs>
                <w:tab w:val="left" w:pos="284"/>
              </w:tabs>
              <w:suppressAutoHyphens/>
              <w:autoSpaceDN w:val="0"/>
              <w:jc w:val="both"/>
              <w:textAlignment w:val="baseline"/>
            </w:pPr>
            <w:r w:rsidRPr="00907FB7">
              <w:t>Facile à nettoyer, cette nappe peut être lavée en machine tout en conservant sa forme et sa couleur.</w:t>
            </w:r>
          </w:p>
          <w:p w14:paraId="113E5B1E" w14:textId="51B0E503" w:rsidR="00907FB7" w:rsidRPr="00D13EAD" w:rsidRDefault="00907FB7" w:rsidP="00907FB7">
            <w:pPr>
              <w:tabs>
                <w:tab w:val="left" w:pos="284"/>
              </w:tabs>
              <w:suppressAutoHyphens/>
              <w:autoSpaceDN w:val="0"/>
              <w:jc w:val="both"/>
              <w:textAlignment w:val="baseline"/>
              <w:rPr>
                <w:b/>
                <w:sz w:val="28"/>
                <w:szCs w:val="22"/>
              </w:rPr>
            </w:pPr>
          </w:p>
        </w:tc>
        <w:tc>
          <w:tcPr>
            <w:tcW w:w="1276" w:type="dxa"/>
            <w:tcBorders>
              <w:top w:val="single" w:sz="4" w:space="0" w:color="auto"/>
              <w:left w:val="nil"/>
              <w:bottom w:val="single" w:sz="4" w:space="0" w:color="auto"/>
              <w:right w:val="single" w:sz="4" w:space="0" w:color="auto"/>
            </w:tcBorders>
          </w:tcPr>
          <w:p w14:paraId="519B98DB" w14:textId="77777777" w:rsidR="00907FB7" w:rsidRPr="00D13EAD" w:rsidRDefault="00907FB7" w:rsidP="00907FB7">
            <w:pPr>
              <w:tabs>
                <w:tab w:val="left" w:pos="284"/>
              </w:tabs>
              <w:suppressAutoHyphens/>
              <w:autoSpaceDN w:val="0"/>
              <w:jc w:val="both"/>
              <w:textAlignment w:val="baseline"/>
              <w:rPr>
                <w:b/>
                <w:sz w:val="28"/>
                <w:szCs w:val="22"/>
              </w:rPr>
            </w:pPr>
          </w:p>
        </w:tc>
        <w:tc>
          <w:tcPr>
            <w:tcW w:w="1418" w:type="dxa"/>
            <w:tcBorders>
              <w:top w:val="single" w:sz="4" w:space="0" w:color="auto"/>
              <w:left w:val="nil"/>
              <w:bottom w:val="single" w:sz="4" w:space="0" w:color="auto"/>
              <w:right w:val="single" w:sz="4" w:space="0" w:color="auto"/>
            </w:tcBorders>
          </w:tcPr>
          <w:p w14:paraId="270B10A5" w14:textId="77777777" w:rsidR="00907FB7" w:rsidRPr="00D13EAD" w:rsidRDefault="00907FB7" w:rsidP="00907FB7">
            <w:pPr>
              <w:tabs>
                <w:tab w:val="left" w:pos="284"/>
              </w:tabs>
              <w:suppressAutoHyphens/>
              <w:autoSpaceDN w:val="0"/>
              <w:jc w:val="both"/>
              <w:textAlignment w:val="baseline"/>
              <w:rPr>
                <w:b/>
                <w:sz w:val="28"/>
                <w:szCs w:val="22"/>
              </w:rPr>
            </w:pPr>
          </w:p>
        </w:tc>
      </w:tr>
      <w:tr w:rsidR="00907FB7" w:rsidRPr="00D13EAD" w14:paraId="20D60D14" w14:textId="6E8A5DB5" w:rsidTr="006B1E98">
        <w:trPr>
          <w:trHeight w:val="210"/>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768BCA4D" w14:textId="37B5897F"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t>05</w:t>
            </w:r>
          </w:p>
        </w:tc>
        <w:tc>
          <w:tcPr>
            <w:tcW w:w="7087" w:type="dxa"/>
            <w:tcBorders>
              <w:top w:val="single" w:sz="4" w:space="0" w:color="auto"/>
              <w:left w:val="nil"/>
              <w:bottom w:val="single" w:sz="4" w:space="0" w:color="auto"/>
              <w:right w:val="single" w:sz="4" w:space="0" w:color="auto"/>
            </w:tcBorders>
            <w:vAlign w:val="center"/>
          </w:tcPr>
          <w:p w14:paraId="4A689B83"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Napperons</w:t>
            </w:r>
          </w:p>
          <w:p w14:paraId="2A22CA48" w14:textId="77777777" w:rsidR="00907FB7" w:rsidRPr="00907FB7" w:rsidRDefault="00907FB7" w:rsidP="00907FB7">
            <w:pPr>
              <w:tabs>
                <w:tab w:val="left" w:pos="284"/>
              </w:tabs>
              <w:suppressAutoHyphens/>
              <w:autoSpaceDN w:val="0"/>
              <w:jc w:val="both"/>
              <w:textAlignment w:val="baseline"/>
              <w:rPr>
                <w:sz w:val="22"/>
                <w:szCs w:val="22"/>
              </w:rPr>
            </w:pPr>
            <w:r w:rsidRPr="00907FB7">
              <w:t>Napperons parfaits pour développer chez l’apprenant le sens de l’esthétique en commençant par offrir un visuel agréable tout en protégeant les tables.</w:t>
            </w:r>
          </w:p>
          <w:p w14:paraId="13B6EFE5"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En </w:t>
            </w:r>
            <w:proofErr w:type="spellStart"/>
            <w:r w:rsidRPr="00907FB7">
              <w:rPr>
                <w:sz w:val="22"/>
                <w:szCs w:val="22"/>
              </w:rPr>
              <w:t>polycoton</w:t>
            </w:r>
            <w:proofErr w:type="spellEnd"/>
            <w:r w:rsidRPr="00907FB7">
              <w:rPr>
                <w:sz w:val="22"/>
                <w:szCs w:val="22"/>
              </w:rPr>
              <w:t xml:space="preserve"> 50/50</w:t>
            </w:r>
          </w:p>
          <w:p w14:paraId="6C1DDF75"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Pour table rond 900 mm</w:t>
            </w:r>
          </w:p>
          <w:p w14:paraId="51127F58"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Composition : Polycoton,50%polyester,50% coton</w:t>
            </w:r>
          </w:p>
          <w:p w14:paraId="4DAC25EA"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Couleur : </w:t>
            </w:r>
            <w:r w:rsidRPr="00907FB7">
              <w:t>Au choix du maitre d’ouvrage </w:t>
            </w:r>
          </w:p>
          <w:p w14:paraId="60375EC4" w14:textId="77777777" w:rsidR="00907FB7" w:rsidRPr="00907FB7" w:rsidRDefault="00907FB7" w:rsidP="00907FB7">
            <w:pPr>
              <w:tabs>
                <w:tab w:val="left" w:pos="284"/>
              </w:tabs>
              <w:suppressAutoHyphens/>
              <w:autoSpaceDN w:val="0"/>
              <w:jc w:val="both"/>
              <w:textAlignment w:val="baseline"/>
            </w:pPr>
            <w:r w:rsidRPr="00907FB7">
              <w:rPr>
                <w:rStyle w:val="lev"/>
              </w:rPr>
              <w:t>Forme et dimension</w:t>
            </w:r>
            <w:r w:rsidRPr="00907FB7">
              <w:t xml:space="preserve"> : 110 cm X 110 cm, adapté aux tables </w:t>
            </w:r>
            <w:r w:rsidRPr="00907FB7">
              <w:rPr>
                <w:sz w:val="22"/>
                <w:szCs w:val="22"/>
              </w:rPr>
              <w:t>rondes de 900 mm</w:t>
            </w:r>
            <w:r w:rsidRPr="00907FB7">
              <w:t xml:space="preserve"> avec une hauteur de retombée bien déterminée pour une présentation soignée.</w:t>
            </w:r>
          </w:p>
          <w:p w14:paraId="473B8076" w14:textId="77777777" w:rsidR="00907FB7" w:rsidRPr="00907FB7" w:rsidRDefault="00907FB7" w:rsidP="00907FB7">
            <w:pPr>
              <w:tabs>
                <w:tab w:val="left" w:pos="284"/>
              </w:tabs>
              <w:suppressAutoHyphens/>
              <w:autoSpaceDN w:val="0"/>
              <w:jc w:val="both"/>
              <w:textAlignment w:val="baseline"/>
              <w:rPr>
                <w:b/>
                <w:szCs w:val="22"/>
              </w:rPr>
            </w:pPr>
            <w:r w:rsidRPr="00907FB7">
              <w:t>Facile à nettoyer, cette nappe peut être lavée en machine tout en conservant sa forme et sa couleur</w:t>
            </w:r>
          </w:p>
          <w:p w14:paraId="5C1EB36C" w14:textId="77777777" w:rsidR="00907FB7" w:rsidRPr="00D13EAD" w:rsidRDefault="00907FB7" w:rsidP="00907FB7">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1ABA05C6" w14:textId="77777777" w:rsidR="00907FB7" w:rsidRPr="00D13EAD" w:rsidRDefault="00907FB7" w:rsidP="00907FB7">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4D39EBCE" w14:textId="77777777" w:rsidR="00907FB7" w:rsidRPr="00D13EAD" w:rsidRDefault="00907FB7" w:rsidP="00907FB7">
            <w:pPr>
              <w:tabs>
                <w:tab w:val="left" w:pos="284"/>
              </w:tabs>
              <w:suppressAutoHyphens/>
              <w:autoSpaceDN w:val="0"/>
              <w:jc w:val="both"/>
              <w:textAlignment w:val="baseline"/>
              <w:rPr>
                <w:b/>
                <w:szCs w:val="22"/>
              </w:rPr>
            </w:pPr>
          </w:p>
        </w:tc>
      </w:tr>
      <w:tr w:rsidR="00907FB7" w:rsidRPr="00D13EAD" w14:paraId="05F6E342" w14:textId="42180BD6" w:rsidTr="006B1E98">
        <w:trPr>
          <w:trHeight w:val="477"/>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0BC00FD" w14:textId="77777777" w:rsidR="00907FB7" w:rsidRPr="00907FB7" w:rsidRDefault="00907FB7" w:rsidP="00907FB7">
            <w:pPr>
              <w:tabs>
                <w:tab w:val="left" w:pos="284"/>
              </w:tabs>
              <w:suppressAutoHyphens/>
              <w:autoSpaceDN w:val="0"/>
              <w:jc w:val="center"/>
              <w:textAlignment w:val="baseline"/>
              <w:rPr>
                <w:b/>
                <w:sz w:val="22"/>
                <w:szCs w:val="22"/>
              </w:rPr>
            </w:pPr>
            <w:r w:rsidRPr="00907FB7">
              <w:rPr>
                <w:b/>
                <w:sz w:val="22"/>
                <w:szCs w:val="22"/>
              </w:rPr>
              <w:t>06</w:t>
            </w:r>
          </w:p>
          <w:p w14:paraId="577EC6BF" w14:textId="77777777" w:rsidR="00907FB7" w:rsidRPr="00907FB7" w:rsidRDefault="00907FB7" w:rsidP="00907FB7">
            <w:pPr>
              <w:tabs>
                <w:tab w:val="left" w:pos="284"/>
              </w:tabs>
              <w:suppressAutoHyphens/>
              <w:autoSpaceDN w:val="0"/>
              <w:jc w:val="center"/>
              <w:textAlignment w:val="baseline"/>
              <w:rPr>
                <w:b/>
                <w:sz w:val="22"/>
                <w:szCs w:val="22"/>
              </w:rPr>
            </w:pPr>
          </w:p>
          <w:p w14:paraId="56A6DBDC" w14:textId="77777777" w:rsidR="00907FB7" w:rsidRPr="00D13EAD" w:rsidRDefault="00907FB7" w:rsidP="00907FB7">
            <w:pPr>
              <w:tabs>
                <w:tab w:val="left" w:pos="284"/>
              </w:tabs>
              <w:suppressAutoHyphens/>
              <w:autoSpaceDN w:val="0"/>
              <w:jc w:val="center"/>
              <w:textAlignment w:val="baseline"/>
              <w:rPr>
                <w:b/>
                <w:sz w:val="22"/>
                <w:szCs w:val="22"/>
              </w:rPr>
            </w:pPr>
          </w:p>
        </w:tc>
        <w:tc>
          <w:tcPr>
            <w:tcW w:w="7087" w:type="dxa"/>
            <w:tcBorders>
              <w:top w:val="single" w:sz="4" w:space="0" w:color="auto"/>
              <w:left w:val="nil"/>
              <w:bottom w:val="single" w:sz="4" w:space="0" w:color="auto"/>
              <w:right w:val="single" w:sz="4" w:space="0" w:color="auto"/>
            </w:tcBorders>
            <w:vAlign w:val="center"/>
          </w:tcPr>
          <w:p w14:paraId="359B6940"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Set de Table :</w:t>
            </w:r>
          </w:p>
          <w:p w14:paraId="26218A41"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En </w:t>
            </w:r>
            <w:proofErr w:type="spellStart"/>
            <w:r w:rsidRPr="00907FB7">
              <w:rPr>
                <w:sz w:val="22"/>
                <w:szCs w:val="22"/>
              </w:rPr>
              <w:t>polycoton</w:t>
            </w:r>
            <w:proofErr w:type="spellEnd"/>
            <w:r w:rsidRPr="00907FB7">
              <w:rPr>
                <w:sz w:val="22"/>
                <w:szCs w:val="22"/>
              </w:rPr>
              <w:t xml:space="preserve"> 50/50 </w:t>
            </w:r>
          </w:p>
          <w:p w14:paraId="6FC19675"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Dimensions : 45 x 35 cm +/-10%</w:t>
            </w:r>
          </w:p>
          <w:p w14:paraId="70B60534"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Protège le plateau de table et atténue le bruit des assiettes et couverts.</w:t>
            </w:r>
          </w:p>
          <w:p w14:paraId="11F2A217"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Les couleurs sont préservées lavage après lavage grâce à la teinture sur fil du coton.</w:t>
            </w:r>
          </w:p>
          <w:p w14:paraId="2FE88303" w14:textId="77777777" w:rsidR="00907FB7" w:rsidRPr="00D13EAD" w:rsidRDefault="00907FB7" w:rsidP="00907FB7">
            <w:pPr>
              <w:tabs>
                <w:tab w:val="left" w:pos="284"/>
              </w:tabs>
              <w:suppressAutoHyphens/>
              <w:autoSpaceDN w:val="0"/>
              <w:jc w:val="both"/>
              <w:textAlignment w:val="baseline"/>
              <w:rPr>
                <w:sz w:val="22"/>
                <w:szCs w:val="22"/>
              </w:rPr>
            </w:pPr>
          </w:p>
        </w:tc>
        <w:tc>
          <w:tcPr>
            <w:tcW w:w="1276" w:type="dxa"/>
            <w:tcBorders>
              <w:top w:val="single" w:sz="4" w:space="0" w:color="auto"/>
              <w:left w:val="nil"/>
              <w:bottom w:val="single" w:sz="4" w:space="0" w:color="auto"/>
              <w:right w:val="single" w:sz="4" w:space="0" w:color="auto"/>
            </w:tcBorders>
          </w:tcPr>
          <w:p w14:paraId="5405CD2A" w14:textId="77777777" w:rsidR="00907FB7" w:rsidRPr="00D13EAD" w:rsidRDefault="00907FB7" w:rsidP="00907FB7">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2F8AEDF4" w14:textId="77777777" w:rsidR="00907FB7" w:rsidRPr="00D13EAD" w:rsidRDefault="00907FB7" w:rsidP="00907FB7">
            <w:pPr>
              <w:tabs>
                <w:tab w:val="left" w:pos="284"/>
              </w:tabs>
              <w:suppressAutoHyphens/>
              <w:autoSpaceDN w:val="0"/>
              <w:jc w:val="both"/>
              <w:textAlignment w:val="baseline"/>
              <w:rPr>
                <w:b/>
                <w:szCs w:val="22"/>
              </w:rPr>
            </w:pPr>
          </w:p>
        </w:tc>
      </w:tr>
      <w:tr w:rsidR="00907FB7" w:rsidRPr="00D13EAD" w14:paraId="190BE91A" w14:textId="7FD781FA" w:rsidTr="006B1E98">
        <w:trPr>
          <w:trHeight w:val="477"/>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B79144B" w14:textId="6E7ACAD7"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lastRenderedPageBreak/>
              <w:t>07</w:t>
            </w:r>
          </w:p>
        </w:tc>
        <w:tc>
          <w:tcPr>
            <w:tcW w:w="7087" w:type="dxa"/>
            <w:tcBorders>
              <w:top w:val="single" w:sz="4" w:space="0" w:color="auto"/>
              <w:left w:val="nil"/>
              <w:bottom w:val="single" w:sz="4" w:space="0" w:color="auto"/>
              <w:right w:val="single" w:sz="4" w:space="0" w:color="auto"/>
            </w:tcBorders>
            <w:vAlign w:val="center"/>
          </w:tcPr>
          <w:p w14:paraId="48C30417" w14:textId="28A80324" w:rsidR="00907FB7" w:rsidRPr="00907FB7" w:rsidRDefault="00907FB7" w:rsidP="00E63840">
            <w:pPr>
              <w:tabs>
                <w:tab w:val="left" w:pos="284"/>
              </w:tabs>
              <w:suppressAutoHyphens/>
              <w:autoSpaceDN w:val="0"/>
              <w:jc w:val="both"/>
              <w:textAlignment w:val="baseline"/>
              <w:rPr>
                <w:b/>
                <w:szCs w:val="22"/>
              </w:rPr>
            </w:pPr>
            <w:r w:rsidRPr="00907FB7">
              <w:rPr>
                <w:b/>
                <w:szCs w:val="22"/>
              </w:rPr>
              <w:t>Serviette</w:t>
            </w:r>
            <w:r w:rsidR="00E63840">
              <w:rPr>
                <w:b/>
                <w:szCs w:val="22"/>
              </w:rPr>
              <w:t xml:space="preserve"> </w:t>
            </w:r>
            <w:r w:rsidRPr="00907FB7">
              <w:rPr>
                <w:b/>
                <w:szCs w:val="22"/>
              </w:rPr>
              <w:t>:</w:t>
            </w:r>
          </w:p>
          <w:p w14:paraId="7C80B70D"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En </w:t>
            </w:r>
            <w:proofErr w:type="spellStart"/>
            <w:r w:rsidRPr="00907FB7">
              <w:rPr>
                <w:sz w:val="22"/>
                <w:szCs w:val="22"/>
              </w:rPr>
              <w:t>polycoton</w:t>
            </w:r>
            <w:proofErr w:type="spellEnd"/>
            <w:r w:rsidRPr="00907FB7">
              <w:rPr>
                <w:sz w:val="22"/>
                <w:szCs w:val="22"/>
              </w:rPr>
              <w:t xml:space="preserve"> 50/50</w:t>
            </w:r>
          </w:p>
          <w:p w14:paraId="70FB5F9C"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Dimensions : 400 x 500 mm</w:t>
            </w:r>
          </w:p>
          <w:p w14:paraId="007B6630" w14:textId="768FE778" w:rsidR="00907FB7" w:rsidRPr="00D13EAD" w:rsidRDefault="00907FB7" w:rsidP="00907FB7">
            <w:pPr>
              <w:tabs>
                <w:tab w:val="left" w:pos="284"/>
              </w:tabs>
              <w:suppressAutoHyphens/>
              <w:autoSpaceDN w:val="0"/>
              <w:jc w:val="both"/>
              <w:textAlignment w:val="baseline"/>
              <w:rPr>
                <w:b/>
                <w:sz w:val="22"/>
                <w:szCs w:val="22"/>
              </w:rPr>
            </w:pPr>
            <w:r w:rsidRPr="00907FB7">
              <w:rPr>
                <w:sz w:val="22"/>
                <w:szCs w:val="22"/>
              </w:rPr>
              <w:t>Couleur au choix</w:t>
            </w:r>
          </w:p>
        </w:tc>
        <w:tc>
          <w:tcPr>
            <w:tcW w:w="1276" w:type="dxa"/>
            <w:tcBorders>
              <w:top w:val="single" w:sz="4" w:space="0" w:color="auto"/>
              <w:left w:val="nil"/>
              <w:bottom w:val="single" w:sz="4" w:space="0" w:color="auto"/>
              <w:right w:val="single" w:sz="4" w:space="0" w:color="auto"/>
            </w:tcBorders>
          </w:tcPr>
          <w:p w14:paraId="7BA0BFCE" w14:textId="77777777" w:rsidR="00907FB7" w:rsidRPr="00D13EAD" w:rsidRDefault="00907FB7" w:rsidP="00907FB7">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09A259F2" w14:textId="77777777" w:rsidR="00907FB7" w:rsidRPr="00D13EAD" w:rsidRDefault="00907FB7" w:rsidP="00907FB7">
            <w:pPr>
              <w:tabs>
                <w:tab w:val="left" w:pos="284"/>
              </w:tabs>
              <w:suppressAutoHyphens/>
              <w:autoSpaceDN w:val="0"/>
              <w:jc w:val="both"/>
              <w:textAlignment w:val="baseline"/>
              <w:rPr>
                <w:b/>
                <w:szCs w:val="22"/>
              </w:rPr>
            </w:pPr>
          </w:p>
        </w:tc>
      </w:tr>
      <w:tr w:rsidR="00907FB7" w:rsidRPr="00D13EAD" w14:paraId="6D031F6F" w14:textId="346151C9" w:rsidTr="006B1E98">
        <w:trPr>
          <w:trHeight w:val="1477"/>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78FA3D9F" w14:textId="39619272"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t>08</w:t>
            </w:r>
          </w:p>
        </w:tc>
        <w:tc>
          <w:tcPr>
            <w:tcW w:w="7087" w:type="dxa"/>
            <w:tcBorders>
              <w:top w:val="single" w:sz="4" w:space="0" w:color="auto"/>
              <w:left w:val="nil"/>
              <w:bottom w:val="single" w:sz="4" w:space="0" w:color="auto"/>
              <w:right w:val="single" w:sz="4" w:space="0" w:color="auto"/>
            </w:tcBorders>
            <w:vAlign w:val="center"/>
          </w:tcPr>
          <w:p w14:paraId="6C379460"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Guéridon de Restaurant :</w:t>
            </w:r>
          </w:p>
          <w:p w14:paraId="2B441E89" w14:textId="77777777" w:rsidR="00907FB7" w:rsidRPr="00907FB7" w:rsidRDefault="00907FB7" w:rsidP="00907FB7">
            <w:pPr>
              <w:tabs>
                <w:tab w:val="left" w:pos="284"/>
              </w:tabs>
              <w:suppressAutoHyphens/>
              <w:autoSpaceDN w:val="0"/>
              <w:jc w:val="both"/>
              <w:textAlignment w:val="baseline"/>
            </w:pPr>
            <w:r w:rsidRPr="00907FB7">
              <w:rPr>
                <w:sz w:val="22"/>
                <w:szCs w:val="22"/>
              </w:rPr>
              <w:t xml:space="preserve">Chariot de service ou Guéridon pour bars et restaurants, </w:t>
            </w:r>
            <w:r w:rsidRPr="00907FB7">
              <w:t>Bois massif (hêtre ou équivalent en qualité et résistance), avec roulettes.</w:t>
            </w:r>
          </w:p>
          <w:p w14:paraId="6F544AC1"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La structure et les étagères sont en bois de hêtre massif, peint en couleur noyer.</w:t>
            </w:r>
          </w:p>
          <w:p w14:paraId="0FC4B7EA"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 xml:space="preserve">Le chariot repose sur quatre roues métalliques recouvertes de caoutchouc avec au moins deux freins, </w:t>
            </w:r>
          </w:p>
          <w:p w14:paraId="08D051C5"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Les dimensions du plateau sont de 80x40 cm=/-10%</w:t>
            </w:r>
          </w:p>
          <w:p w14:paraId="3ADDAA2A"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A hauteur des tables Restaurant</w:t>
            </w:r>
          </w:p>
          <w:p w14:paraId="64D5DE8E" w14:textId="77777777" w:rsidR="00907FB7" w:rsidRPr="00907FB7" w:rsidRDefault="00907FB7" w:rsidP="00907FB7">
            <w:pPr>
              <w:tabs>
                <w:tab w:val="left" w:pos="284"/>
              </w:tabs>
              <w:suppressAutoHyphens/>
              <w:autoSpaceDN w:val="0"/>
              <w:jc w:val="both"/>
              <w:textAlignment w:val="baseline"/>
              <w:rPr>
                <w:sz w:val="22"/>
                <w:szCs w:val="22"/>
              </w:rPr>
            </w:pPr>
            <w:r w:rsidRPr="00907FB7">
              <w:rPr>
                <w:sz w:val="22"/>
                <w:szCs w:val="22"/>
              </w:rPr>
              <w:t>Avec étagère.</w:t>
            </w:r>
          </w:p>
          <w:p w14:paraId="60B3CE6D" w14:textId="6F3C0277" w:rsidR="00907FB7" w:rsidRPr="00D13EAD" w:rsidRDefault="00907FB7" w:rsidP="00907FB7">
            <w:pPr>
              <w:tabs>
                <w:tab w:val="left" w:pos="284"/>
              </w:tabs>
              <w:suppressAutoHyphens/>
              <w:autoSpaceDN w:val="0"/>
              <w:jc w:val="both"/>
              <w:textAlignment w:val="baseline"/>
              <w:rPr>
                <w:b/>
                <w:sz w:val="22"/>
                <w:szCs w:val="22"/>
              </w:rPr>
            </w:pPr>
          </w:p>
        </w:tc>
        <w:tc>
          <w:tcPr>
            <w:tcW w:w="1276" w:type="dxa"/>
            <w:tcBorders>
              <w:top w:val="single" w:sz="4" w:space="0" w:color="auto"/>
              <w:left w:val="nil"/>
              <w:bottom w:val="single" w:sz="4" w:space="0" w:color="auto"/>
              <w:right w:val="single" w:sz="4" w:space="0" w:color="auto"/>
            </w:tcBorders>
          </w:tcPr>
          <w:p w14:paraId="397CEBF8" w14:textId="77777777" w:rsidR="00907FB7" w:rsidRPr="00D13EAD" w:rsidRDefault="00907FB7" w:rsidP="00907FB7">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148B60B1" w14:textId="77777777" w:rsidR="00907FB7" w:rsidRPr="00D13EAD" w:rsidRDefault="00907FB7" w:rsidP="00907FB7">
            <w:pPr>
              <w:tabs>
                <w:tab w:val="left" w:pos="284"/>
              </w:tabs>
              <w:suppressAutoHyphens/>
              <w:autoSpaceDN w:val="0"/>
              <w:jc w:val="both"/>
              <w:textAlignment w:val="baseline"/>
              <w:rPr>
                <w:b/>
                <w:szCs w:val="22"/>
              </w:rPr>
            </w:pPr>
          </w:p>
        </w:tc>
      </w:tr>
      <w:tr w:rsidR="00907FB7" w:rsidRPr="00D13EAD" w14:paraId="56E7C05C" w14:textId="42092384" w:rsidTr="006B1E98">
        <w:trPr>
          <w:trHeight w:val="780"/>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BD9DE7C" w14:textId="3AB04CF8"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t>09</w:t>
            </w:r>
          </w:p>
        </w:tc>
        <w:tc>
          <w:tcPr>
            <w:tcW w:w="7087" w:type="dxa"/>
            <w:tcBorders>
              <w:top w:val="single" w:sz="4" w:space="0" w:color="auto"/>
              <w:left w:val="nil"/>
              <w:bottom w:val="single" w:sz="4" w:space="0" w:color="auto"/>
              <w:right w:val="single" w:sz="4" w:space="0" w:color="auto"/>
            </w:tcBorders>
            <w:vAlign w:val="center"/>
          </w:tcPr>
          <w:p w14:paraId="1885900D" w14:textId="3327374C" w:rsidR="00907FB7" w:rsidRPr="00907FB7" w:rsidRDefault="00907FB7" w:rsidP="00E63840">
            <w:pPr>
              <w:tabs>
                <w:tab w:val="left" w:pos="284"/>
              </w:tabs>
              <w:suppressAutoHyphens/>
              <w:autoSpaceDN w:val="0"/>
              <w:jc w:val="both"/>
              <w:textAlignment w:val="baseline"/>
              <w:rPr>
                <w:b/>
                <w:szCs w:val="22"/>
              </w:rPr>
            </w:pPr>
            <w:proofErr w:type="gramStart"/>
            <w:r w:rsidRPr="00907FB7">
              <w:rPr>
                <w:b/>
                <w:szCs w:val="22"/>
              </w:rPr>
              <w:t>Console:</w:t>
            </w:r>
            <w:proofErr w:type="gramEnd"/>
          </w:p>
          <w:p w14:paraId="56F400E9" w14:textId="77777777" w:rsidR="00907FB7" w:rsidRPr="00907FB7" w:rsidRDefault="00907FB7" w:rsidP="00907FB7">
            <w:pPr>
              <w:tabs>
                <w:tab w:val="left" w:pos="284"/>
              </w:tabs>
              <w:suppressAutoHyphens/>
              <w:autoSpaceDN w:val="0"/>
              <w:jc w:val="both"/>
              <w:textAlignment w:val="baseline"/>
              <w:rPr>
                <w:bCs/>
                <w:szCs w:val="22"/>
              </w:rPr>
            </w:pPr>
            <w:r w:rsidRPr="00907FB7">
              <w:rPr>
                <w:bCs/>
                <w:szCs w:val="22"/>
              </w:rPr>
              <w:t xml:space="preserve">Une console de restaurant en panneaux MDF ou aggloméré hydrofuge haute </w:t>
            </w:r>
            <w:proofErr w:type="gramStart"/>
            <w:r w:rsidRPr="00907FB7">
              <w:rPr>
                <w:bCs/>
                <w:szCs w:val="22"/>
              </w:rPr>
              <w:t>densité ,revêtus</w:t>
            </w:r>
            <w:proofErr w:type="gramEnd"/>
            <w:r w:rsidRPr="00907FB7">
              <w:rPr>
                <w:bCs/>
                <w:szCs w:val="22"/>
              </w:rPr>
              <w:t xml:space="preserve"> de stratifié haute pression (HPL) d'épaisseur 0,8 à 1mm. Chants en </w:t>
            </w:r>
            <w:r w:rsidRPr="00907FB7">
              <w:rPr>
                <w:szCs w:val="22"/>
              </w:rPr>
              <w:t>ABS très épais (2 mm)</w:t>
            </w:r>
            <w:r w:rsidRPr="00907FB7">
              <w:rPr>
                <w:bCs/>
                <w:szCs w:val="22"/>
              </w:rPr>
              <w:t xml:space="preserve"> collés au polyuréthane pour éviter toute infiltration d'eau et résister aux chocs de plateaux ou de chaises. </w:t>
            </w:r>
          </w:p>
          <w:p w14:paraId="69D3E1B4" w14:textId="77777777" w:rsidR="00907FB7" w:rsidRPr="00907FB7" w:rsidRDefault="00907FB7" w:rsidP="00907FB7">
            <w:pPr>
              <w:tabs>
                <w:tab w:val="left" w:pos="284"/>
              </w:tabs>
              <w:suppressAutoHyphens/>
              <w:autoSpaceDN w:val="0"/>
              <w:jc w:val="both"/>
              <w:textAlignment w:val="baseline"/>
              <w:rPr>
                <w:bCs/>
                <w:szCs w:val="22"/>
              </w:rPr>
            </w:pPr>
            <w:r w:rsidRPr="00907FB7">
              <w:rPr>
                <w:bCs/>
                <w:szCs w:val="22"/>
              </w:rPr>
              <w:t>Plan de travail principal : Stratifié compact HPL (épaisseur 10–12 mm) ou quartz reconstitué, résistant aux rayures et graisses.</w:t>
            </w:r>
          </w:p>
          <w:p w14:paraId="0086A849" w14:textId="77777777" w:rsidR="00907FB7" w:rsidRPr="00907FB7" w:rsidRDefault="00907FB7" w:rsidP="00907FB7">
            <w:pPr>
              <w:tabs>
                <w:tab w:val="left" w:pos="284"/>
              </w:tabs>
              <w:suppressAutoHyphens/>
              <w:autoSpaceDN w:val="0"/>
              <w:jc w:val="both"/>
              <w:textAlignment w:val="baseline"/>
              <w:rPr>
                <w:bCs/>
                <w:szCs w:val="22"/>
              </w:rPr>
            </w:pPr>
            <w:r w:rsidRPr="00907FB7">
              <w:rPr>
                <w:bCs/>
                <w:szCs w:val="22"/>
              </w:rPr>
              <w:t xml:space="preserve">Châssis &amp; Piétement : Socle en </w:t>
            </w:r>
            <w:r w:rsidRPr="00907FB7">
              <w:rPr>
                <w:szCs w:val="22"/>
              </w:rPr>
              <w:t>acier inoxydable</w:t>
            </w:r>
            <w:r w:rsidRPr="00907FB7">
              <w:rPr>
                <w:bCs/>
                <w:szCs w:val="22"/>
              </w:rPr>
              <w:t xml:space="preserve"> ou pieds métalliques réglables en hauteur </w:t>
            </w:r>
          </w:p>
          <w:p w14:paraId="48F2AF97" w14:textId="77777777" w:rsidR="00907FB7" w:rsidRPr="00907FB7" w:rsidRDefault="00907FB7" w:rsidP="00907FB7">
            <w:pPr>
              <w:tabs>
                <w:tab w:val="left" w:pos="284"/>
              </w:tabs>
              <w:suppressAutoHyphens/>
              <w:autoSpaceDN w:val="0"/>
              <w:jc w:val="both"/>
              <w:textAlignment w:val="baseline"/>
              <w:rPr>
                <w:bCs/>
                <w:szCs w:val="22"/>
              </w:rPr>
            </w:pPr>
            <w:r w:rsidRPr="00907FB7">
              <w:rPr>
                <w:bCs/>
                <w:szCs w:val="22"/>
              </w:rPr>
              <w:t>Aménagements intérieurs :</w:t>
            </w:r>
          </w:p>
          <w:p w14:paraId="2147211B"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Partie Supérieure (Plateau de travail &amp; Dosseret) :</w:t>
            </w:r>
          </w:p>
          <w:p w14:paraId="40CDC14E" w14:textId="77777777" w:rsidR="00907FB7" w:rsidRPr="00907FB7" w:rsidRDefault="00907FB7" w:rsidP="00907FB7">
            <w:pPr>
              <w:tabs>
                <w:tab w:val="left" w:pos="284"/>
              </w:tabs>
              <w:suppressAutoHyphens/>
              <w:autoSpaceDN w:val="0"/>
              <w:jc w:val="both"/>
              <w:textAlignment w:val="baseline"/>
              <w:rPr>
                <w:bCs/>
                <w:szCs w:val="22"/>
              </w:rPr>
            </w:pPr>
            <w:r w:rsidRPr="00907FB7">
              <w:rPr>
                <w:szCs w:val="22"/>
              </w:rPr>
              <w:t>Plan d'appui dégagé</w:t>
            </w:r>
            <w:r w:rsidRPr="00907FB7">
              <w:rPr>
                <w:b/>
                <w:bCs/>
                <w:szCs w:val="22"/>
              </w:rPr>
              <w:t xml:space="preserve"> :</w:t>
            </w:r>
            <w:r w:rsidRPr="00907FB7">
              <w:rPr>
                <w:bCs/>
                <w:szCs w:val="22"/>
              </w:rPr>
              <w:t xml:space="preserve"> Zone pour la pose temporaire des cartes/menus, carafes d'eau, corbeilles à pain et ramasse-miettes.</w:t>
            </w:r>
          </w:p>
          <w:p w14:paraId="307DA587" w14:textId="77777777" w:rsidR="00907FB7" w:rsidRPr="00907FB7" w:rsidRDefault="00907FB7" w:rsidP="00907FB7">
            <w:pPr>
              <w:tabs>
                <w:tab w:val="left" w:pos="284"/>
              </w:tabs>
              <w:suppressAutoHyphens/>
              <w:autoSpaceDN w:val="0"/>
              <w:jc w:val="both"/>
              <w:textAlignment w:val="baseline"/>
              <w:rPr>
                <w:bCs/>
                <w:szCs w:val="22"/>
              </w:rPr>
            </w:pPr>
            <w:r w:rsidRPr="00907FB7">
              <w:rPr>
                <w:szCs w:val="22"/>
              </w:rPr>
              <w:t>Rehaut / Étagère supérieure (Profondeur ~20 cm+/-10%) :</w:t>
            </w:r>
            <w:r w:rsidRPr="00907FB7">
              <w:rPr>
                <w:bCs/>
                <w:szCs w:val="22"/>
              </w:rPr>
              <w:t xml:space="preserve"> Emplacement réservé pour les assaisonnements (moulins à poivre, salières, huile/vinaigre), passe-commandes ou réceptacle à bouteilles.</w:t>
            </w:r>
          </w:p>
          <w:p w14:paraId="5F43FDDD" w14:textId="77777777" w:rsidR="00907FB7" w:rsidRPr="00907FB7" w:rsidRDefault="00907FB7" w:rsidP="00907FB7">
            <w:pPr>
              <w:tabs>
                <w:tab w:val="left" w:pos="284"/>
              </w:tabs>
              <w:suppressAutoHyphens/>
              <w:autoSpaceDN w:val="0"/>
              <w:jc w:val="both"/>
              <w:textAlignment w:val="baseline"/>
              <w:rPr>
                <w:bCs/>
                <w:szCs w:val="22"/>
              </w:rPr>
            </w:pPr>
          </w:p>
          <w:p w14:paraId="4E6EEE9C"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Partie Médiane (Tiroirs &amp; Casseroliers) :</w:t>
            </w:r>
          </w:p>
          <w:p w14:paraId="10C4C305" w14:textId="77777777" w:rsidR="00907FB7" w:rsidRPr="00907FB7" w:rsidRDefault="00907FB7" w:rsidP="00907FB7">
            <w:pPr>
              <w:tabs>
                <w:tab w:val="left" w:pos="284"/>
              </w:tabs>
              <w:suppressAutoHyphens/>
              <w:autoSpaceDN w:val="0"/>
              <w:jc w:val="both"/>
              <w:textAlignment w:val="baseline"/>
              <w:rPr>
                <w:bCs/>
                <w:szCs w:val="22"/>
              </w:rPr>
            </w:pPr>
            <w:r w:rsidRPr="00907FB7">
              <w:rPr>
                <w:szCs w:val="22"/>
              </w:rPr>
              <w:t>4 à 6 tiroirs à couverts sur coulisses à billes télescopiques</w:t>
            </w:r>
            <w:r w:rsidRPr="00907FB7">
              <w:rPr>
                <w:bCs/>
                <w:szCs w:val="22"/>
              </w:rPr>
              <w:t xml:space="preserve"> (fermeture amortie) : Casier amovible compartimenté en polypropylène lavable en machine (fourchettes, couteaux à viande, cuillères à soupe, cuillères à café, couverts à poisson).</w:t>
            </w:r>
          </w:p>
          <w:p w14:paraId="677A6351" w14:textId="77777777" w:rsidR="00907FB7" w:rsidRPr="00907FB7" w:rsidRDefault="00907FB7" w:rsidP="00907FB7">
            <w:pPr>
              <w:tabs>
                <w:tab w:val="left" w:pos="284"/>
              </w:tabs>
              <w:suppressAutoHyphens/>
              <w:autoSpaceDN w:val="0"/>
              <w:jc w:val="both"/>
              <w:textAlignment w:val="baseline"/>
              <w:rPr>
                <w:bCs/>
                <w:szCs w:val="22"/>
              </w:rPr>
            </w:pPr>
            <w:r w:rsidRPr="00907FB7">
              <w:rPr>
                <w:szCs w:val="22"/>
              </w:rPr>
              <w:t>1 tiroir spécifique « Linge &amp; Accessoires » :</w:t>
            </w:r>
            <w:r w:rsidRPr="00907FB7">
              <w:rPr>
                <w:bCs/>
                <w:szCs w:val="22"/>
              </w:rPr>
              <w:t xml:space="preserve"> Pour le rangement des liteaux, limonadiers, décapsuleurs et blocs de prise de commande.</w:t>
            </w:r>
          </w:p>
          <w:p w14:paraId="5D4105B9" w14:textId="77777777" w:rsidR="00907FB7" w:rsidRPr="00907FB7" w:rsidRDefault="00907FB7" w:rsidP="00907FB7">
            <w:pPr>
              <w:tabs>
                <w:tab w:val="left" w:pos="284"/>
              </w:tabs>
              <w:suppressAutoHyphens/>
              <w:autoSpaceDN w:val="0"/>
              <w:jc w:val="both"/>
              <w:textAlignment w:val="baseline"/>
              <w:rPr>
                <w:b/>
                <w:szCs w:val="22"/>
              </w:rPr>
            </w:pPr>
            <w:r w:rsidRPr="00907FB7">
              <w:rPr>
                <w:b/>
                <w:szCs w:val="22"/>
              </w:rPr>
              <w:t>Partie Inférieure :</w:t>
            </w:r>
          </w:p>
          <w:p w14:paraId="2285683F" w14:textId="77777777" w:rsidR="00907FB7" w:rsidRPr="00907FB7" w:rsidRDefault="00907FB7" w:rsidP="00907FB7">
            <w:pPr>
              <w:tabs>
                <w:tab w:val="left" w:pos="284"/>
              </w:tabs>
              <w:suppressAutoHyphens/>
              <w:autoSpaceDN w:val="0"/>
              <w:jc w:val="both"/>
              <w:textAlignment w:val="baseline"/>
              <w:rPr>
                <w:bCs/>
                <w:szCs w:val="22"/>
              </w:rPr>
            </w:pPr>
            <w:r w:rsidRPr="00907FB7">
              <w:rPr>
                <w:szCs w:val="22"/>
              </w:rPr>
              <w:t>Zone Linge propre compartimentée avec fermeture :</w:t>
            </w:r>
            <w:r w:rsidRPr="00907FB7">
              <w:rPr>
                <w:bCs/>
                <w:szCs w:val="22"/>
              </w:rPr>
              <w:t xml:space="preserve"> Étagères avec fer pour les nappes de réserve, serviettes et molletons.</w:t>
            </w:r>
          </w:p>
          <w:p w14:paraId="72FCEAC9" w14:textId="77777777" w:rsidR="00907FB7" w:rsidRPr="00907FB7" w:rsidRDefault="00907FB7" w:rsidP="00907FB7">
            <w:pPr>
              <w:tabs>
                <w:tab w:val="left" w:pos="284"/>
              </w:tabs>
              <w:suppressAutoHyphens/>
              <w:autoSpaceDN w:val="0"/>
              <w:jc w:val="both"/>
              <w:textAlignment w:val="baseline"/>
              <w:rPr>
                <w:bCs/>
                <w:szCs w:val="22"/>
              </w:rPr>
            </w:pPr>
            <w:r w:rsidRPr="00907FB7">
              <w:rPr>
                <w:szCs w:val="22"/>
              </w:rPr>
              <w:t>Zone Verrerie / Assiettes de réapprovisionnement :</w:t>
            </w:r>
            <w:r w:rsidRPr="00907FB7">
              <w:rPr>
                <w:bCs/>
                <w:szCs w:val="22"/>
              </w:rPr>
              <w:t xml:space="preserve"> Placard à portes battantes (ou coulissantes pour gain d'espace) doté de charnières renforcées à ouverture 110°.</w:t>
            </w:r>
          </w:p>
          <w:p w14:paraId="6BC8202C" w14:textId="77777777" w:rsidR="00907FB7" w:rsidRPr="00907FB7" w:rsidRDefault="00907FB7" w:rsidP="00907FB7">
            <w:pPr>
              <w:tabs>
                <w:tab w:val="left" w:pos="284"/>
              </w:tabs>
              <w:suppressAutoHyphens/>
              <w:autoSpaceDN w:val="0"/>
              <w:jc w:val="both"/>
              <w:textAlignment w:val="baseline"/>
              <w:rPr>
                <w:bCs/>
                <w:szCs w:val="22"/>
              </w:rPr>
            </w:pPr>
            <w:r w:rsidRPr="00907FB7">
              <w:rPr>
                <w:b/>
                <w:szCs w:val="22"/>
              </w:rPr>
              <w:t>Dimensions :</w:t>
            </w:r>
            <w:r w:rsidRPr="00907FB7">
              <w:rPr>
                <w:bCs/>
                <w:szCs w:val="22"/>
              </w:rPr>
              <w:t xml:space="preserve"> Largeur environ : 150 à 180 cm. Profondeur environ : 50 à 60 cm. Hauteur environ : 105 à 120 cm.</w:t>
            </w:r>
          </w:p>
          <w:p w14:paraId="77871B43" w14:textId="77777777" w:rsidR="00907FB7" w:rsidRPr="00907FB7" w:rsidRDefault="00907FB7" w:rsidP="00907FB7">
            <w:pPr>
              <w:tabs>
                <w:tab w:val="left" w:pos="284"/>
              </w:tabs>
              <w:suppressAutoHyphens/>
              <w:autoSpaceDN w:val="0"/>
              <w:jc w:val="both"/>
              <w:textAlignment w:val="baseline"/>
              <w:rPr>
                <w:bCs/>
                <w:szCs w:val="22"/>
              </w:rPr>
            </w:pPr>
          </w:p>
          <w:p w14:paraId="6798404D" w14:textId="0986DAD4" w:rsidR="00907FB7" w:rsidRPr="00D13EAD" w:rsidRDefault="00907FB7" w:rsidP="00907FB7">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1BC2CC97" w14:textId="77777777" w:rsidR="00907FB7" w:rsidRPr="00D13EAD" w:rsidRDefault="00907FB7" w:rsidP="00907FB7">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73A46826" w14:textId="77777777" w:rsidR="00907FB7" w:rsidRPr="00D13EAD" w:rsidRDefault="00907FB7" w:rsidP="00907FB7">
            <w:pPr>
              <w:tabs>
                <w:tab w:val="left" w:pos="284"/>
              </w:tabs>
              <w:suppressAutoHyphens/>
              <w:autoSpaceDN w:val="0"/>
              <w:jc w:val="both"/>
              <w:textAlignment w:val="baseline"/>
              <w:rPr>
                <w:b/>
                <w:szCs w:val="22"/>
              </w:rPr>
            </w:pPr>
          </w:p>
        </w:tc>
      </w:tr>
      <w:tr w:rsidR="00907FB7" w:rsidRPr="00D1517A" w14:paraId="5E970C9E" w14:textId="053C7AE9" w:rsidTr="006B1E98">
        <w:trPr>
          <w:trHeight w:val="423"/>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3CB62F7" w14:textId="547F3008" w:rsidR="00907FB7" w:rsidRPr="00D13EAD" w:rsidRDefault="00907FB7" w:rsidP="00907FB7">
            <w:pPr>
              <w:tabs>
                <w:tab w:val="left" w:pos="284"/>
              </w:tabs>
              <w:suppressAutoHyphens/>
              <w:autoSpaceDN w:val="0"/>
              <w:jc w:val="center"/>
              <w:textAlignment w:val="baseline"/>
              <w:rPr>
                <w:b/>
                <w:sz w:val="22"/>
                <w:szCs w:val="22"/>
              </w:rPr>
            </w:pPr>
            <w:r w:rsidRPr="00907FB7">
              <w:rPr>
                <w:b/>
                <w:sz w:val="22"/>
                <w:szCs w:val="22"/>
              </w:rPr>
              <w:lastRenderedPageBreak/>
              <w:t>10</w:t>
            </w:r>
          </w:p>
        </w:tc>
        <w:tc>
          <w:tcPr>
            <w:tcW w:w="7087" w:type="dxa"/>
            <w:tcBorders>
              <w:top w:val="single" w:sz="4" w:space="0" w:color="auto"/>
              <w:left w:val="nil"/>
              <w:bottom w:val="single" w:sz="4" w:space="0" w:color="auto"/>
              <w:right w:val="single" w:sz="4" w:space="0" w:color="auto"/>
            </w:tcBorders>
            <w:vAlign w:val="center"/>
          </w:tcPr>
          <w:p w14:paraId="132A7F21" w14:textId="77777777" w:rsidR="00907FB7" w:rsidRPr="00907FB7" w:rsidRDefault="00907FB7" w:rsidP="00907FB7">
            <w:pPr>
              <w:tabs>
                <w:tab w:val="left" w:pos="284"/>
              </w:tabs>
              <w:suppressAutoHyphens/>
              <w:autoSpaceDN w:val="0"/>
              <w:jc w:val="both"/>
              <w:textAlignment w:val="baseline"/>
              <w:rPr>
                <w:rStyle w:val="lev"/>
                <w:bCs w:val="0"/>
                <w:szCs w:val="22"/>
              </w:rPr>
            </w:pPr>
            <w:r w:rsidRPr="00907FB7">
              <w:rPr>
                <w:b/>
                <w:szCs w:val="22"/>
              </w:rPr>
              <w:t>Comptoir de bar :</w:t>
            </w:r>
          </w:p>
          <w:p w14:paraId="605BE396" w14:textId="77777777" w:rsidR="00907FB7" w:rsidRPr="00907FB7" w:rsidRDefault="00907FB7" w:rsidP="00907FB7">
            <w:r w:rsidRPr="00907FB7">
              <w:rPr>
                <w:b/>
                <w:bCs/>
              </w:rPr>
              <w:t>Structure &amp; Caisson :</w:t>
            </w:r>
          </w:p>
          <w:p w14:paraId="4036E016" w14:textId="77777777" w:rsidR="00907FB7" w:rsidRPr="00907FB7" w:rsidRDefault="00907FB7" w:rsidP="00907FB7">
            <w:pPr>
              <w:numPr>
                <w:ilvl w:val="0"/>
                <w:numId w:val="54"/>
              </w:numPr>
            </w:pPr>
            <w:r w:rsidRPr="00907FB7">
              <w:rPr>
                <w:b/>
                <w:bCs/>
              </w:rPr>
              <w:t>Armature et caissons :</w:t>
            </w:r>
            <w:r w:rsidRPr="00907FB7">
              <w:t xml:space="preserve"> Structure en panneau de bois contreplaqué Marine (type CTBX) et MDF </w:t>
            </w:r>
            <w:proofErr w:type="gramStart"/>
            <w:r w:rsidRPr="00907FB7">
              <w:rPr>
                <w:b/>
                <w:bCs/>
              </w:rPr>
              <w:t>Hydrofuge</w:t>
            </w:r>
            <w:r w:rsidRPr="00907FB7">
              <w:t xml:space="preserve">  ou</w:t>
            </w:r>
            <w:proofErr w:type="gramEnd"/>
            <w:r w:rsidRPr="00907FB7">
              <w:t xml:space="preserve"> équivalent pour éviter tout risque de gonflement dû à l'humidité.</w:t>
            </w:r>
          </w:p>
          <w:p w14:paraId="143F89BB" w14:textId="77777777" w:rsidR="00907FB7" w:rsidRPr="00907FB7" w:rsidRDefault="00907FB7" w:rsidP="00907FB7">
            <w:pPr>
              <w:numPr>
                <w:ilvl w:val="0"/>
                <w:numId w:val="54"/>
              </w:numPr>
            </w:pPr>
            <w:r w:rsidRPr="00907FB7">
              <w:rPr>
                <w:b/>
                <w:bCs/>
              </w:rPr>
              <w:t>Rangements intégrés :</w:t>
            </w:r>
            <w:r w:rsidRPr="00907FB7">
              <w:t xml:space="preserve"> Aménagement intérieur ergonomique comprenant placards et tiroirs pour l'organisation des verres, ustensiles et consommables.</w:t>
            </w:r>
          </w:p>
          <w:p w14:paraId="64938753" w14:textId="77777777" w:rsidR="00907FB7" w:rsidRPr="00907FB7" w:rsidRDefault="00907FB7" w:rsidP="00907FB7">
            <w:r w:rsidRPr="00907FB7">
              <w:rPr>
                <w:b/>
                <w:bCs/>
              </w:rPr>
              <w:t>Plan de Travail (Matériau Minéral Reconstitué) :</w:t>
            </w:r>
          </w:p>
          <w:p w14:paraId="0ABB646E" w14:textId="6CE91C9E" w:rsidR="00907FB7" w:rsidRPr="00907FB7" w:rsidRDefault="00907FB7" w:rsidP="00907FB7">
            <w:pPr>
              <w:numPr>
                <w:ilvl w:val="0"/>
                <w:numId w:val="55"/>
              </w:numPr>
            </w:pPr>
            <w:r w:rsidRPr="00907FB7">
              <w:rPr>
                <w:b/>
                <w:bCs/>
              </w:rPr>
              <w:t>Plateau :</w:t>
            </w:r>
            <w:r w:rsidRPr="00907FB7">
              <w:t xml:space="preserve"> Quartz reconstitué (ou résine de synthèse</w:t>
            </w:r>
            <w:r>
              <w:t xml:space="preserve"> à haute densité) ou équivalent</w:t>
            </w:r>
            <w:r w:rsidRPr="00907FB7">
              <w:t xml:space="preserve"> d'épaisseur adaptée.</w:t>
            </w:r>
          </w:p>
          <w:p w14:paraId="52088B4E" w14:textId="77777777" w:rsidR="00907FB7" w:rsidRPr="00907FB7" w:rsidRDefault="00907FB7" w:rsidP="00907FB7">
            <w:pPr>
              <w:numPr>
                <w:ilvl w:val="0"/>
                <w:numId w:val="55"/>
              </w:numPr>
            </w:pPr>
            <w:r w:rsidRPr="00907FB7">
              <w:rPr>
                <w:b/>
                <w:bCs/>
              </w:rPr>
              <w:t>Propriétés techniques :</w:t>
            </w:r>
            <w:r w:rsidRPr="00907FB7">
              <w:t xml:space="preserve"> Surface non poreuse, haute résistance mécanique, </w:t>
            </w:r>
            <w:r w:rsidRPr="00907FB7">
              <w:rPr>
                <w:b/>
                <w:bCs/>
              </w:rPr>
              <w:t>haute résistance aux taches acides (citron, café, jus, alcool)</w:t>
            </w:r>
            <w:r w:rsidRPr="00907FB7">
              <w:t>, aux rayures et au choc thermique. Conforme aux exigences d'hygiène et de nettoyage fréquent</w:t>
            </w:r>
          </w:p>
          <w:p w14:paraId="2CD503C8" w14:textId="77777777" w:rsidR="00907FB7" w:rsidRPr="00907FB7" w:rsidRDefault="00907FB7" w:rsidP="00907FB7">
            <w:r w:rsidRPr="00907FB7">
              <w:rPr>
                <w:b/>
                <w:bCs/>
              </w:rPr>
              <w:t>Réservation &amp; Intégration Équipements (Remarque Hygiène) :</w:t>
            </w:r>
          </w:p>
          <w:p w14:paraId="02FEDE56" w14:textId="77777777" w:rsidR="00907FB7" w:rsidRPr="00907FB7" w:rsidRDefault="00907FB7" w:rsidP="00907FB7">
            <w:pPr>
              <w:numPr>
                <w:ilvl w:val="0"/>
                <w:numId w:val="56"/>
              </w:numPr>
            </w:pPr>
            <w:r w:rsidRPr="00907FB7">
              <w:rPr>
                <w:b/>
                <w:bCs/>
              </w:rPr>
              <w:t>Passage de réseaux :</w:t>
            </w:r>
            <w:r w:rsidRPr="00907FB7">
              <w:t xml:space="preserve"> Perçage dédié sur le plan de travail pour le passage des câbles électriques.</w:t>
            </w:r>
          </w:p>
          <w:p w14:paraId="06A43215" w14:textId="77777777" w:rsidR="00907FB7" w:rsidRPr="00907FB7" w:rsidRDefault="00907FB7" w:rsidP="00907FB7">
            <w:pPr>
              <w:numPr>
                <w:ilvl w:val="0"/>
                <w:numId w:val="56"/>
              </w:numPr>
            </w:pPr>
            <w:r w:rsidRPr="00907FB7">
              <w:rPr>
                <w:b/>
                <w:bCs/>
              </w:rPr>
              <w:t>Étanchéité :</w:t>
            </w:r>
            <w:r w:rsidRPr="00907FB7">
              <w:t xml:space="preserve"> Équipé obligatoirement d'un </w:t>
            </w:r>
            <w:r w:rsidRPr="00907FB7">
              <w:rPr>
                <w:b/>
                <w:bCs/>
              </w:rPr>
              <w:t>passe-câbles étanche avec manchon de protection</w:t>
            </w:r>
            <w:r w:rsidRPr="00907FB7">
              <w:t xml:space="preserve"> pour prévenir toute infiltration de liquide vers la structure inférieure en bois.</w:t>
            </w:r>
          </w:p>
          <w:p w14:paraId="642202E1" w14:textId="77777777" w:rsidR="00907FB7" w:rsidRPr="00907FB7" w:rsidRDefault="00907FB7" w:rsidP="00907FB7">
            <w:r w:rsidRPr="00907FB7">
              <w:rPr>
                <w:b/>
                <w:bCs/>
              </w:rPr>
              <w:t>Habillage &amp; Décoration Frontale :</w:t>
            </w:r>
          </w:p>
          <w:p w14:paraId="07D56BDE" w14:textId="77777777" w:rsidR="00907FB7" w:rsidRPr="00907FB7" w:rsidRDefault="00907FB7" w:rsidP="00907FB7">
            <w:pPr>
              <w:numPr>
                <w:ilvl w:val="0"/>
                <w:numId w:val="57"/>
              </w:numPr>
              <w:rPr>
                <w:rStyle w:val="lev"/>
                <w:b w:val="0"/>
                <w:bCs w:val="0"/>
              </w:rPr>
            </w:pPr>
            <w:r w:rsidRPr="00907FB7">
              <w:t>Design esthétique soigné avec habillage personnalisable (options de couleurs, motifs ou bardage) garantissant l’esthétique du dispositif dans sa globalité.</w:t>
            </w:r>
          </w:p>
          <w:p w14:paraId="2197CAB0" w14:textId="77777777" w:rsidR="00907FB7" w:rsidRPr="000B0978" w:rsidRDefault="00907FB7" w:rsidP="00907FB7">
            <w:pPr>
              <w:tabs>
                <w:tab w:val="left" w:pos="284"/>
              </w:tabs>
              <w:suppressAutoHyphens/>
              <w:autoSpaceDN w:val="0"/>
              <w:jc w:val="both"/>
              <w:textAlignment w:val="baseline"/>
              <w:rPr>
                <w:sz w:val="22"/>
                <w:szCs w:val="22"/>
              </w:rPr>
            </w:pPr>
            <w:r w:rsidRPr="00907FB7">
              <w:rPr>
                <w:sz w:val="22"/>
                <w:szCs w:val="22"/>
              </w:rPr>
              <w:t xml:space="preserve">Dimension : </w:t>
            </w:r>
            <w:r w:rsidRPr="00907FB7">
              <w:rPr>
                <w:b/>
                <w:sz w:val="22"/>
                <w:szCs w:val="22"/>
              </w:rPr>
              <w:t>2,5 m X 70 cm +/-10%.</w:t>
            </w:r>
            <w:r>
              <w:rPr>
                <w:b/>
                <w:sz w:val="22"/>
                <w:szCs w:val="22"/>
              </w:rPr>
              <w:t xml:space="preserve"> </w:t>
            </w:r>
          </w:p>
          <w:p w14:paraId="57478DC4" w14:textId="77777777" w:rsidR="00907FB7" w:rsidRDefault="00907FB7" w:rsidP="00907FB7">
            <w:pPr>
              <w:tabs>
                <w:tab w:val="left" w:pos="284"/>
              </w:tabs>
              <w:suppressAutoHyphens/>
              <w:autoSpaceDN w:val="0"/>
              <w:jc w:val="both"/>
              <w:textAlignment w:val="baseline"/>
            </w:pPr>
          </w:p>
          <w:p w14:paraId="1986AC92" w14:textId="2E627B8C" w:rsidR="00907FB7" w:rsidRPr="00D1517A" w:rsidRDefault="00907FB7" w:rsidP="00907FB7">
            <w:pPr>
              <w:tabs>
                <w:tab w:val="left" w:pos="284"/>
              </w:tabs>
              <w:suppressAutoHyphens/>
              <w:autoSpaceDN w:val="0"/>
              <w:jc w:val="both"/>
              <w:textAlignment w:val="baseline"/>
            </w:pPr>
          </w:p>
        </w:tc>
        <w:tc>
          <w:tcPr>
            <w:tcW w:w="1276" w:type="dxa"/>
            <w:tcBorders>
              <w:top w:val="single" w:sz="4" w:space="0" w:color="auto"/>
              <w:left w:val="nil"/>
              <w:bottom w:val="single" w:sz="4" w:space="0" w:color="auto"/>
              <w:right w:val="single" w:sz="4" w:space="0" w:color="auto"/>
            </w:tcBorders>
          </w:tcPr>
          <w:p w14:paraId="0A6A6B36" w14:textId="77777777" w:rsidR="00907FB7" w:rsidRPr="00D13EAD" w:rsidRDefault="00907FB7" w:rsidP="00907FB7">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7C43EEEB" w14:textId="77777777" w:rsidR="00907FB7" w:rsidRPr="00D13EAD" w:rsidRDefault="00907FB7" w:rsidP="00907FB7">
            <w:pPr>
              <w:tabs>
                <w:tab w:val="left" w:pos="284"/>
              </w:tabs>
              <w:suppressAutoHyphens/>
              <w:autoSpaceDN w:val="0"/>
              <w:jc w:val="both"/>
              <w:textAlignment w:val="baseline"/>
              <w:rPr>
                <w:b/>
                <w:szCs w:val="22"/>
              </w:rPr>
            </w:pPr>
          </w:p>
        </w:tc>
      </w:tr>
    </w:tbl>
    <w:p w14:paraId="267B8748" w14:textId="77777777" w:rsidR="00387972" w:rsidRPr="004561DC" w:rsidRDefault="00387972" w:rsidP="002217B1">
      <w:pPr>
        <w:rPr>
          <w:rFonts w:asciiTheme="minorHAnsi" w:hAnsiTheme="minorHAnsi" w:cstheme="minorHAnsi"/>
          <w:iCs/>
          <w:sz w:val="18"/>
          <w:szCs w:val="22"/>
        </w:rPr>
      </w:pPr>
    </w:p>
    <w:p w14:paraId="3195430D" w14:textId="77777777" w:rsidR="00BE37D6" w:rsidRPr="004561DC" w:rsidRDefault="00BE37D6" w:rsidP="002217B1">
      <w:pPr>
        <w:rPr>
          <w:rFonts w:asciiTheme="minorHAnsi" w:hAnsiTheme="minorHAnsi" w:cstheme="minorHAnsi"/>
          <w:iCs/>
          <w:sz w:val="18"/>
          <w:szCs w:val="22"/>
        </w:rPr>
      </w:pPr>
    </w:p>
    <w:p w14:paraId="463A21FD" w14:textId="77777777" w:rsidR="00387972" w:rsidRDefault="00387972" w:rsidP="002217B1">
      <w:pPr>
        <w:rPr>
          <w:rFonts w:asciiTheme="minorHAnsi" w:hAnsiTheme="minorHAnsi" w:cstheme="minorHAnsi"/>
          <w:iCs/>
          <w:sz w:val="18"/>
          <w:szCs w:val="22"/>
        </w:rPr>
      </w:pPr>
    </w:p>
    <w:p w14:paraId="3F36BFB3" w14:textId="77777777" w:rsidR="00B50E06" w:rsidRDefault="00B50E06" w:rsidP="002217B1">
      <w:pPr>
        <w:rPr>
          <w:rFonts w:asciiTheme="minorHAnsi" w:hAnsiTheme="minorHAnsi" w:cstheme="minorHAnsi"/>
          <w:iCs/>
          <w:sz w:val="18"/>
          <w:szCs w:val="22"/>
        </w:rPr>
      </w:pPr>
    </w:p>
    <w:p w14:paraId="3265193C" w14:textId="77777777" w:rsidR="00B50E06" w:rsidRDefault="00B50E06" w:rsidP="002217B1">
      <w:pPr>
        <w:rPr>
          <w:rFonts w:asciiTheme="minorHAnsi" w:hAnsiTheme="minorHAnsi" w:cstheme="minorHAnsi"/>
          <w:iCs/>
          <w:sz w:val="18"/>
          <w:szCs w:val="22"/>
        </w:rPr>
      </w:pPr>
    </w:p>
    <w:p w14:paraId="6B85D927" w14:textId="77777777" w:rsidR="00B50E06" w:rsidRDefault="00B50E06" w:rsidP="002217B1">
      <w:pPr>
        <w:rPr>
          <w:rFonts w:asciiTheme="minorHAnsi" w:hAnsiTheme="minorHAnsi" w:cstheme="minorHAnsi"/>
          <w:iCs/>
          <w:sz w:val="18"/>
          <w:szCs w:val="22"/>
        </w:rPr>
      </w:pPr>
    </w:p>
    <w:p w14:paraId="08E89C84" w14:textId="77777777" w:rsidR="00B50E06" w:rsidRDefault="00B50E06" w:rsidP="002217B1">
      <w:pPr>
        <w:rPr>
          <w:rFonts w:asciiTheme="minorHAnsi" w:hAnsiTheme="minorHAnsi" w:cstheme="minorHAnsi"/>
          <w:iCs/>
          <w:sz w:val="18"/>
          <w:szCs w:val="22"/>
        </w:rPr>
      </w:pPr>
    </w:p>
    <w:p w14:paraId="5EC9246E" w14:textId="77777777" w:rsidR="00B50E06" w:rsidRDefault="00B50E06" w:rsidP="002217B1">
      <w:pPr>
        <w:rPr>
          <w:rFonts w:asciiTheme="minorHAnsi" w:hAnsiTheme="minorHAnsi" w:cstheme="minorHAnsi"/>
          <w:iCs/>
          <w:sz w:val="18"/>
          <w:szCs w:val="22"/>
        </w:rPr>
      </w:pPr>
    </w:p>
    <w:p w14:paraId="65877DCE" w14:textId="77777777" w:rsidR="00B50E06" w:rsidRDefault="00B50E06" w:rsidP="002217B1">
      <w:pPr>
        <w:rPr>
          <w:rFonts w:asciiTheme="minorHAnsi" w:hAnsiTheme="minorHAnsi" w:cstheme="minorHAnsi"/>
          <w:iCs/>
          <w:sz w:val="18"/>
          <w:szCs w:val="22"/>
        </w:rPr>
      </w:pPr>
    </w:p>
    <w:p w14:paraId="19F22C9E" w14:textId="77777777" w:rsidR="00B50E06" w:rsidRDefault="00B50E06" w:rsidP="002217B1">
      <w:pPr>
        <w:rPr>
          <w:rFonts w:asciiTheme="minorHAnsi" w:hAnsiTheme="minorHAnsi" w:cstheme="minorHAnsi"/>
          <w:iCs/>
          <w:sz w:val="18"/>
          <w:szCs w:val="22"/>
        </w:rPr>
      </w:pPr>
    </w:p>
    <w:p w14:paraId="7AA668A2" w14:textId="77777777" w:rsidR="00B50E06" w:rsidRDefault="00B50E06" w:rsidP="002217B1">
      <w:pPr>
        <w:rPr>
          <w:rFonts w:asciiTheme="minorHAnsi" w:hAnsiTheme="minorHAnsi" w:cstheme="minorHAnsi"/>
          <w:iCs/>
          <w:sz w:val="18"/>
          <w:szCs w:val="22"/>
        </w:rPr>
      </w:pPr>
    </w:p>
    <w:p w14:paraId="5D091ABE" w14:textId="510DF771" w:rsidR="00B50E06" w:rsidRDefault="00B50E06" w:rsidP="002217B1">
      <w:pPr>
        <w:rPr>
          <w:rFonts w:asciiTheme="minorHAnsi" w:hAnsiTheme="minorHAnsi" w:cstheme="minorHAnsi"/>
          <w:iCs/>
          <w:sz w:val="18"/>
          <w:szCs w:val="22"/>
        </w:rPr>
      </w:pPr>
    </w:p>
    <w:p w14:paraId="1FDA81CB" w14:textId="25D97157" w:rsidR="00C459A3" w:rsidRDefault="00C459A3" w:rsidP="002217B1">
      <w:pPr>
        <w:rPr>
          <w:rFonts w:asciiTheme="minorHAnsi" w:hAnsiTheme="minorHAnsi" w:cstheme="minorHAnsi"/>
          <w:iCs/>
          <w:sz w:val="18"/>
          <w:szCs w:val="22"/>
        </w:rPr>
      </w:pPr>
    </w:p>
    <w:p w14:paraId="21DDD459" w14:textId="3E37FBD1" w:rsidR="00C459A3" w:rsidRDefault="00C459A3" w:rsidP="002217B1">
      <w:pPr>
        <w:rPr>
          <w:rFonts w:asciiTheme="minorHAnsi" w:hAnsiTheme="minorHAnsi" w:cstheme="minorHAnsi"/>
          <w:iCs/>
          <w:sz w:val="18"/>
          <w:szCs w:val="22"/>
        </w:rPr>
      </w:pPr>
    </w:p>
    <w:p w14:paraId="04C447A9" w14:textId="3F5F11CC" w:rsidR="00C459A3" w:rsidRDefault="00C459A3" w:rsidP="002217B1">
      <w:pPr>
        <w:rPr>
          <w:rFonts w:asciiTheme="minorHAnsi" w:hAnsiTheme="minorHAnsi" w:cstheme="minorHAnsi"/>
          <w:iCs/>
          <w:sz w:val="18"/>
          <w:szCs w:val="22"/>
        </w:rPr>
      </w:pPr>
    </w:p>
    <w:p w14:paraId="3D3A9893" w14:textId="62263598" w:rsidR="00C459A3" w:rsidRDefault="00C459A3" w:rsidP="002217B1">
      <w:pPr>
        <w:rPr>
          <w:rFonts w:asciiTheme="minorHAnsi" w:hAnsiTheme="minorHAnsi" w:cstheme="minorHAnsi"/>
          <w:iCs/>
          <w:sz w:val="18"/>
          <w:szCs w:val="22"/>
        </w:rPr>
      </w:pPr>
    </w:p>
    <w:p w14:paraId="6EE2EA26" w14:textId="3DDFFF20" w:rsidR="00C459A3" w:rsidRDefault="00C459A3" w:rsidP="002217B1">
      <w:pPr>
        <w:rPr>
          <w:rFonts w:asciiTheme="minorHAnsi" w:hAnsiTheme="minorHAnsi" w:cstheme="minorHAnsi"/>
          <w:iCs/>
          <w:sz w:val="18"/>
          <w:szCs w:val="22"/>
        </w:rPr>
      </w:pPr>
    </w:p>
    <w:p w14:paraId="554B3B6D" w14:textId="009B5AD2" w:rsidR="00C459A3" w:rsidRDefault="00C459A3" w:rsidP="002217B1">
      <w:pPr>
        <w:rPr>
          <w:rFonts w:asciiTheme="minorHAnsi" w:hAnsiTheme="minorHAnsi" w:cstheme="minorHAnsi"/>
          <w:iCs/>
          <w:sz w:val="18"/>
          <w:szCs w:val="22"/>
        </w:rPr>
      </w:pPr>
    </w:p>
    <w:p w14:paraId="62F7D8D1" w14:textId="6D2AD390" w:rsidR="00C459A3" w:rsidRDefault="00C459A3" w:rsidP="002217B1">
      <w:pPr>
        <w:rPr>
          <w:rFonts w:asciiTheme="minorHAnsi" w:hAnsiTheme="minorHAnsi" w:cstheme="minorHAnsi"/>
          <w:iCs/>
          <w:sz w:val="18"/>
          <w:szCs w:val="22"/>
        </w:rPr>
      </w:pPr>
    </w:p>
    <w:p w14:paraId="1F032929" w14:textId="44C86C03" w:rsidR="009F4C0D" w:rsidRDefault="009F4C0D" w:rsidP="002217B1">
      <w:pPr>
        <w:rPr>
          <w:rFonts w:asciiTheme="minorHAnsi" w:hAnsiTheme="minorHAnsi" w:cstheme="minorHAnsi"/>
          <w:iCs/>
          <w:sz w:val="18"/>
          <w:szCs w:val="22"/>
        </w:rPr>
      </w:pPr>
    </w:p>
    <w:p w14:paraId="57E479CB" w14:textId="4F0687A2" w:rsidR="009F4C0D" w:rsidRDefault="009F4C0D" w:rsidP="002217B1">
      <w:pPr>
        <w:rPr>
          <w:rFonts w:asciiTheme="minorHAnsi" w:hAnsiTheme="minorHAnsi" w:cstheme="minorHAnsi"/>
          <w:iCs/>
          <w:sz w:val="18"/>
          <w:szCs w:val="22"/>
        </w:rPr>
      </w:pPr>
    </w:p>
    <w:p w14:paraId="488E23F9" w14:textId="08CCC5CA" w:rsidR="009F4C0D" w:rsidRDefault="009F4C0D" w:rsidP="002217B1">
      <w:pPr>
        <w:rPr>
          <w:rFonts w:asciiTheme="minorHAnsi" w:hAnsiTheme="minorHAnsi" w:cstheme="minorHAnsi"/>
          <w:iCs/>
          <w:sz w:val="18"/>
          <w:szCs w:val="22"/>
        </w:rPr>
      </w:pPr>
    </w:p>
    <w:p w14:paraId="32CC9792" w14:textId="5206B108" w:rsidR="009F4C0D" w:rsidRDefault="009F4C0D" w:rsidP="002217B1">
      <w:pPr>
        <w:rPr>
          <w:rFonts w:asciiTheme="minorHAnsi" w:hAnsiTheme="minorHAnsi" w:cstheme="minorHAnsi"/>
          <w:iCs/>
          <w:sz w:val="18"/>
          <w:szCs w:val="22"/>
        </w:rPr>
      </w:pPr>
    </w:p>
    <w:p w14:paraId="65C26715" w14:textId="77777777" w:rsidR="009F4C0D" w:rsidRDefault="009F4C0D" w:rsidP="002217B1">
      <w:pPr>
        <w:rPr>
          <w:rFonts w:asciiTheme="minorHAnsi" w:hAnsiTheme="minorHAnsi" w:cstheme="minorHAnsi"/>
          <w:iCs/>
          <w:sz w:val="18"/>
          <w:szCs w:val="22"/>
        </w:rPr>
      </w:pPr>
    </w:p>
    <w:p w14:paraId="6E3E5D0E" w14:textId="737AFACD" w:rsidR="009F4C0D" w:rsidRDefault="009F4C0D" w:rsidP="002217B1">
      <w:pPr>
        <w:rPr>
          <w:rFonts w:asciiTheme="minorHAnsi" w:hAnsiTheme="minorHAnsi" w:cstheme="minorHAnsi"/>
          <w:iCs/>
          <w:sz w:val="18"/>
          <w:szCs w:val="22"/>
        </w:rPr>
      </w:pPr>
    </w:p>
    <w:p w14:paraId="4FF47266" w14:textId="3B132236" w:rsidR="009F4C0D" w:rsidRDefault="009F4C0D" w:rsidP="002217B1">
      <w:pPr>
        <w:rPr>
          <w:rFonts w:asciiTheme="minorHAnsi" w:hAnsiTheme="minorHAnsi" w:cstheme="minorHAnsi"/>
          <w:iCs/>
          <w:sz w:val="18"/>
          <w:szCs w:val="22"/>
        </w:rPr>
      </w:pPr>
    </w:p>
    <w:p w14:paraId="68143619" w14:textId="55F75648" w:rsidR="009F4C0D" w:rsidRDefault="009F4C0D" w:rsidP="002217B1">
      <w:pPr>
        <w:rPr>
          <w:rFonts w:asciiTheme="minorHAnsi" w:hAnsiTheme="minorHAnsi" w:cstheme="minorHAnsi"/>
          <w:iCs/>
          <w:sz w:val="18"/>
          <w:szCs w:val="22"/>
        </w:rPr>
      </w:pPr>
    </w:p>
    <w:p w14:paraId="0CB5FAE0" w14:textId="77777777" w:rsidR="009F4C0D" w:rsidRDefault="009F4C0D" w:rsidP="002217B1">
      <w:pPr>
        <w:rPr>
          <w:rFonts w:asciiTheme="minorHAnsi" w:hAnsiTheme="minorHAnsi" w:cstheme="minorHAnsi"/>
          <w:iCs/>
          <w:sz w:val="18"/>
          <w:szCs w:val="22"/>
        </w:rPr>
      </w:pPr>
    </w:p>
    <w:p w14:paraId="67504F98" w14:textId="77777777" w:rsidR="00C459A3" w:rsidRDefault="00C459A3" w:rsidP="002217B1">
      <w:pPr>
        <w:rPr>
          <w:rFonts w:asciiTheme="minorHAnsi" w:hAnsiTheme="minorHAnsi" w:cstheme="minorHAnsi"/>
          <w:iCs/>
          <w:sz w:val="18"/>
          <w:szCs w:val="22"/>
        </w:rPr>
      </w:pPr>
    </w:p>
    <w:p w14:paraId="4153C9A8" w14:textId="77777777" w:rsidR="00B50E06" w:rsidRDefault="00B50E06" w:rsidP="002217B1">
      <w:pPr>
        <w:rPr>
          <w:rFonts w:asciiTheme="minorHAnsi" w:hAnsiTheme="minorHAnsi" w:cstheme="minorHAnsi"/>
          <w:iCs/>
          <w:sz w:val="18"/>
          <w:szCs w:val="22"/>
        </w:rPr>
      </w:pPr>
    </w:p>
    <w:p w14:paraId="466C1BAE" w14:textId="77777777" w:rsidR="00B50E06" w:rsidRDefault="00B50E06" w:rsidP="002217B1">
      <w:pPr>
        <w:rPr>
          <w:rFonts w:asciiTheme="minorHAnsi" w:hAnsiTheme="minorHAnsi" w:cstheme="minorHAnsi"/>
          <w:iCs/>
          <w:sz w:val="18"/>
          <w:szCs w:val="22"/>
        </w:rPr>
      </w:pPr>
    </w:p>
    <w:p w14:paraId="3C6EC065" w14:textId="77777777" w:rsidR="00B50E06" w:rsidRDefault="00B50E06" w:rsidP="002217B1">
      <w:pPr>
        <w:rPr>
          <w:rFonts w:asciiTheme="minorHAnsi" w:hAnsiTheme="minorHAnsi" w:cstheme="minorHAnsi"/>
          <w:iCs/>
          <w:sz w:val="18"/>
          <w:szCs w:val="22"/>
        </w:rPr>
      </w:pPr>
    </w:p>
    <w:p w14:paraId="7FD7C8E4" w14:textId="77777777" w:rsidR="00B50E06" w:rsidRDefault="00B50E06" w:rsidP="002217B1">
      <w:pPr>
        <w:rPr>
          <w:rFonts w:asciiTheme="minorHAnsi" w:hAnsiTheme="minorHAnsi" w:cstheme="minorHAnsi"/>
          <w:iCs/>
          <w:sz w:val="18"/>
          <w:szCs w:val="22"/>
        </w:rPr>
      </w:pPr>
    </w:p>
    <w:p w14:paraId="1442C9BE" w14:textId="77777777" w:rsidR="00B50E06" w:rsidRPr="004561DC" w:rsidRDefault="00B50E06" w:rsidP="002217B1">
      <w:pPr>
        <w:rPr>
          <w:rFonts w:asciiTheme="minorHAnsi" w:hAnsiTheme="minorHAnsi" w:cstheme="minorHAnsi"/>
          <w:iCs/>
          <w:sz w:val="18"/>
          <w:szCs w:val="22"/>
        </w:rPr>
      </w:pPr>
    </w:p>
    <w:p w14:paraId="61423BB0" w14:textId="77777777" w:rsidR="001D11A1" w:rsidRPr="000561E6" w:rsidRDefault="001D11A1" w:rsidP="000561E6">
      <w:pPr>
        <w:widowControl w:val="0"/>
        <w:jc w:val="center"/>
        <w:rPr>
          <w:rFonts w:asciiTheme="minorHAnsi" w:hAnsiTheme="minorHAnsi" w:cstheme="minorHAnsi"/>
          <w:b/>
          <w:szCs w:val="28"/>
        </w:rPr>
      </w:pPr>
      <w:r w:rsidRPr="004561DC">
        <w:rPr>
          <w:rFonts w:asciiTheme="minorHAnsi" w:hAnsiTheme="minorHAnsi" w:cstheme="minorHAnsi"/>
          <w:b/>
          <w:szCs w:val="28"/>
          <w:u w:val="single"/>
        </w:rPr>
        <w:t>BORDEREAU DES PRIX – DETAIL ESTIMATIF</w:t>
      </w:r>
    </w:p>
    <w:p w14:paraId="15412B82" w14:textId="77777777" w:rsidR="00110863" w:rsidRDefault="00110863" w:rsidP="000561E6">
      <w:pPr>
        <w:jc w:val="center"/>
        <w:rPr>
          <w:rFonts w:asciiTheme="minorHAnsi" w:hAnsiTheme="minorHAnsi" w:cstheme="minorHAnsi"/>
          <w:b/>
          <w:bCs/>
          <w:sz w:val="20"/>
        </w:rPr>
      </w:pPr>
    </w:p>
    <w:p w14:paraId="002ECEAE" w14:textId="77777777" w:rsidR="00B50E06" w:rsidRPr="000561E6" w:rsidRDefault="00B50E06" w:rsidP="000561E6">
      <w:pPr>
        <w:jc w:val="center"/>
        <w:rPr>
          <w:rFonts w:asciiTheme="minorHAnsi" w:hAnsiTheme="minorHAnsi" w:cstheme="minorHAnsi"/>
          <w:b/>
          <w:bCs/>
          <w:sz w:val="20"/>
        </w:rPr>
      </w:pPr>
    </w:p>
    <w:tbl>
      <w:tblPr>
        <w:tblW w:w="5161" w:type="pct"/>
        <w:tblCellMar>
          <w:left w:w="70" w:type="dxa"/>
          <w:right w:w="70" w:type="dxa"/>
        </w:tblCellMar>
        <w:tblLook w:val="04A0" w:firstRow="1" w:lastRow="0" w:firstColumn="1" w:lastColumn="0" w:noHBand="0" w:noVBand="1"/>
      </w:tblPr>
      <w:tblGrid>
        <w:gridCol w:w="655"/>
        <w:gridCol w:w="3737"/>
        <w:gridCol w:w="1157"/>
        <w:gridCol w:w="1301"/>
        <w:gridCol w:w="1027"/>
        <w:gridCol w:w="1357"/>
        <w:gridCol w:w="1288"/>
      </w:tblGrid>
      <w:tr w:rsidR="00AB2F02" w14:paraId="6207DC09" w14:textId="77777777" w:rsidTr="00D13EAD">
        <w:trPr>
          <w:trHeight w:val="1386"/>
        </w:trPr>
        <w:tc>
          <w:tcPr>
            <w:tcW w:w="311" w:type="pct"/>
            <w:tcBorders>
              <w:top w:val="single" w:sz="4" w:space="0" w:color="auto"/>
              <w:left w:val="single" w:sz="4" w:space="0" w:color="auto"/>
              <w:bottom w:val="nil"/>
              <w:right w:val="single" w:sz="4" w:space="0" w:color="auto"/>
            </w:tcBorders>
            <w:shd w:val="clear" w:color="000000" w:fill="EEECE1"/>
            <w:vAlign w:val="center"/>
            <w:hideMark/>
          </w:tcPr>
          <w:p w14:paraId="1EBBA262" w14:textId="77777777" w:rsidR="00AB2F02" w:rsidRDefault="00AB2F02">
            <w:pPr>
              <w:jc w:val="center"/>
              <w:rPr>
                <w:rFonts w:ascii="Calibri" w:hAnsi="Calibri" w:cs="Calibri"/>
                <w:b/>
                <w:bCs/>
                <w:sz w:val="22"/>
                <w:szCs w:val="22"/>
              </w:rPr>
            </w:pPr>
            <w:r>
              <w:rPr>
                <w:rFonts w:ascii="Calibri" w:hAnsi="Calibri" w:cs="Calibri"/>
                <w:b/>
                <w:bCs/>
                <w:sz w:val="22"/>
                <w:szCs w:val="22"/>
              </w:rPr>
              <w:t>Item N°</w:t>
            </w:r>
          </w:p>
        </w:tc>
        <w:tc>
          <w:tcPr>
            <w:tcW w:w="1776" w:type="pct"/>
            <w:tcBorders>
              <w:top w:val="single" w:sz="4" w:space="0" w:color="auto"/>
              <w:left w:val="nil"/>
              <w:bottom w:val="nil"/>
              <w:right w:val="single" w:sz="4" w:space="0" w:color="auto"/>
            </w:tcBorders>
            <w:shd w:val="clear" w:color="000000" w:fill="EEECE1"/>
            <w:vAlign w:val="center"/>
            <w:hideMark/>
          </w:tcPr>
          <w:p w14:paraId="1F5153C9" w14:textId="77777777" w:rsidR="00AB2F02" w:rsidRDefault="00AB2F02">
            <w:pPr>
              <w:jc w:val="center"/>
              <w:rPr>
                <w:rFonts w:ascii="Calibri" w:hAnsi="Calibri" w:cs="Calibri"/>
                <w:b/>
                <w:bCs/>
                <w:sz w:val="22"/>
                <w:szCs w:val="22"/>
              </w:rPr>
            </w:pPr>
            <w:r>
              <w:rPr>
                <w:rFonts w:ascii="Calibri" w:hAnsi="Calibri" w:cs="Calibri"/>
                <w:b/>
                <w:bCs/>
                <w:sz w:val="22"/>
                <w:szCs w:val="22"/>
              </w:rPr>
              <w:t>Désignation</w:t>
            </w:r>
          </w:p>
        </w:tc>
        <w:tc>
          <w:tcPr>
            <w:tcW w:w="550" w:type="pct"/>
            <w:tcBorders>
              <w:top w:val="single" w:sz="4" w:space="0" w:color="auto"/>
              <w:left w:val="nil"/>
              <w:bottom w:val="nil"/>
              <w:right w:val="single" w:sz="4" w:space="0" w:color="auto"/>
            </w:tcBorders>
            <w:shd w:val="clear" w:color="000000" w:fill="EEECE1"/>
            <w:vAlign w:val="center"/>
            <w:hideMark/>
          </w:tcPr>
          <w:p w14:paraId="0E080124" w14:textId="77777777" w:rsidR="00AB2F02" w:rsidRDefault="00AB2F02">
            <w:pPr>
              <w:jc w:val="center"/>
              <w:rPr>
                <w:rFonts w:ascii="Calibri" w:hAnsi="Calibri" w:cs="Calibri"/>
                <w:b/>
                <w:bCs/>
                <w:sz w:val="22"/>
                <w:szCs w:val="22"/>
              </w:rPr>
            </w:pPr>
            <w:r>
              <w:rPr>
                <w:rFonts w:ascii="Calibri" w:hAnsi="Calibri" w:cs="Calibri"/>
                <w:b/>
                <w:bCs/>
                <w:sz w:val="22"/>
                <w:szCs w:val="22"/>
              </w:rPr>
              <w:t>Unité</w:t>
            </w:r>
          </w:p>
        </w:tc>
        <w:tc>
          <w:tcPr>
            <w:tcW w:w="618" w:type="pct"/>
            <w:tcBorders>
              <w:top w:val="single" w:sz="4" w:space="0" w:color="auto"/>
              <w:left w:val="nil"/>
              <w:bottom w:val="nil"/>
              <w:right w:val="single" w:sz="4" w:space="0" w:color="auto"/>
            </w:tcBorders>
            <w:shd w:val="clear" w:color="000000" w:fill="EEECE1"/>
            <w:vAlign w:val="center"/>
            <w:hideMark/>
          </w:tcPr>
          <w:p w14:paraId="6420819E" w14:textId="2AB37301" w:rsidR="00AB2F02" w:rsidRDefault="00FD198F">
            <w:pPr>
              <w:jc w:val="center"/>
              <w:rPr>
                <w:rFonts w:ascii="Calibri" w:hAnsi="Calibri" w:cs="Calibri"/>
                <w:b/>
                <w:bCs/>
                <w:sz w:val="22"/>
                <w:szCs w:val="22"/>
              </w:rPr>
            </w:pPr>
            <w:r>
              <w:t xml:space="preserve"> </w:t>
            </w:r>
            <w:r w:rsidRPr="00FD198F">
              <w:rPr>
                <w:rFonts w:ascii="Calibri" w:hAnsi="Calibri" w:cs="Calibri"/>
                <w:b/>
                <w:bCs/>
                <w:sz w:val="22"/>
                <w:szCs w:val="22"/>
              </w:rPr>
              <w:t xml:space="preserve">ITA </w:t>
            </w:r>
            <w:proofErr w:type="spellStart"/>
            <w:r w:rsidRPr="00FD198F">
              <w:rPr>
                <w:rFonts w:ascii="Calibri" w:hAnsi="Calibri" w:cs="Calibri"/>
                <w:b/>
                <w:bCs/>
                <w:sz w:val="22"/>
                <w:szCs w:val="22"/>
              </w:rPr>
              <w:t>Khémisset</w:t>
            </w:r>
            <w:proofErr w:type="spellEnd"/>
          </w:p>
        </w:tc>
        <w:tc>
          <w:tcPr>
            <w:tcW w:w="488" w:type="pct"/>
            <w:tcBorders>
              <w:top w:val="single" w:sz="4" w:space="0" w:color="auto"/>
              <w:left w:val="nil"/>
              <w:bottom w:val="single" w:sz="4" w:space="0" w:color="auto"/>
              <w:right w:val="single" w:sz="4" w:space="0" w:color="auto"/>
            </w:tcBorders>
            <w:shd w:val="clear" w:color="000000" w:fill="EEECE1"/>
            <w:vAlign w:val="center"/>
            <w:hideMark/>
          </w:tcPr>
          <w:p w14:paraId="4E196570" w14:textId="77777777" w:rsidR="00AB2F02" w:rsidRDefault="00AB2F02">
            <w:pPr>
              <w:jc w:val="center"/>
              <w:rPr>
                <w:rFonts w:ascii="Calibri" w:hAnsi="Calibri" w:cs="Calibri"/>
                <w:b/>
                <w:bCs/>
                <w:sz w:val="22"/>
                <w:szCs w:val="22"/>
              </w:rPr>
            </w:pPr>
            <w:proofErr w:type="spellStart"/>
            <w:r>
              <w:rPr>
                <w:rFonts w:ascii="Calibri" w:hAnsi="Calibri" w:cs="Calibri"/>
                <w:b/>
                <w:bCs/>
                <w:sz w:val="22"/>
                <w:szCs w:val="22"/>
              </w:rPr>
              <w:t>Qte</w:t>
            </w:r>
            <w:proofErr w:type="spellEnd"/>
          </w:p>
        </w:tc>
        <w:tc>
          <w:tcPr>
            <w:tcW w:w="645" w:type="pct"/>
            <w:tcBorders>
              <w:top w:val="single" w:sz="4" w:space="0" w:color="auto"/>
              <w:left w:val="nil"/>
              <w:bottom w:val="nil"/>
              <w:right w:val="single" w:sz="4" w:space="0" w:color="auto"/>
            </w:tcBorders>
            <w:shd w:val="clear" w:color="000000" w:fill="EEECE1"/>
            <w:vAlign w:val="center"/>
            <w:hideMark/>
          </w:tcPr>
          <w:p w14:paraId="3F5547C3" w14:textId="77777777" w:rsidR="00AB2F02" w:rsidRDefault="00AB2F02">
            <w:pPr>
              <w:jc w:val="center"/>
              <w:rPr>
                <w:rFonts w:ascii="Calibri" w:hAnsi="Calibri" w:cs="Calibri"/>
                <w:b/>
                <w:bCs/>
                <w:sz w:val="20"/>
                <w:szCs w:val="20"/>
              </w:rPr>
            </w:pPr>
            <w:r>
              <w:rPr>
                <w:rFonts w:ascii="Calibri" w:hAnsi="Calibri" w:cs="Calibri"/>
                <w:b/>
                <w:bCs/>
                <w:sz w:val="20"/>
                <w:szCs w:val="20"/>
              </w:rPr>
              <w:t>Prix Unitaire</w:t>
            </w:r>
            <w:r>
              <w:rPr>
                <w:rFonts w:ascii="Calibri" w:hAnsi="Calibri" w:cs="Calibri"/>
                <w:b/>
                <w:bCs/>
                <w:sz w:val="20"/>
                <w:szCs w:val="20"/>
              </w:rPr>
              <w:br/>
              <w:t xml:space="preserve">En  HTVA </w:t>
            </w:r>
            <w:r>
              <w:rPr>
                <w:rFonts w:ascii="Calibri" w:hAnsi="Calibri" w:cs="Calibri"/>
                <w:b/>
                <w:bCs/>
                <w:sz w:val="20"/>
                <w:szCs w:val="20"/>
              </w:rPr>
              <w:br/>
              <w:t>En chiffre</w:t>
            </w:r>
          </w:p>
        </w:tc>
        <w:tc>
          <w:tcPr>
            <w:tcW w:w="612" w:type="pct"/>
            <w:tcBorders>
              <w:top w:val="single" w:sz="4" w:space="0" w:color="auto"/>
              <w:left w:val="nil"/>
              <w:bottom w:val="nil"/>
              <w:right w:val="single" w:sz="4" w:space="0" w:color="auto"/>
            </w:tcBorders>
            <w:shd w:val="clear" w:color="000000" w:fill="EEECE1"/>
            <w:vAlign w:val="center"/>
            <w:hideMark/>
          </w:tcPr>
          <w:p w14:paraId="45AEE805" w14:textId="77777777" w:rsidR="00AB2F02" w:rsidRDefault="00AB2F02">
            <w:pPr>
              <w:jc w:val="center"/>
              <w:rPr>
                <w:rFonts w:ascii="Calibri" w:hAnsi="Calibri" w:cs="Calibri"/>
                <w:b/>
                <w:bCs/>
                <w:sz w:val="18"/>
                <w:szCs w:val="18"/>
              </w:rPr>
            </w:pPr>
            <w:r>
              <w:rPr>
                <w:rFonts w:ascii="Calibri" w:hAnsi="Calibri" w:cs="Calibri"/>
                <w:b/>
                <w:bCs/>
                <w:sz w:val="18"/>
                <w:szCs w:val="18"/>
              </w:rPr>
              <w:t>Prix Total</w:t>
            </w:r>
            <w:r>
              <w:rPr>
                <w:rFonts w:ascii="Calibri" w:hAnsi="Calibri" w:cs="Calibri"/>
                <w:b/>
                <w:bCs/>
                <w:sz w:val="18"/>
                <w:szCs w:val="18"/>
              </w:rPr>
              <w:br/>
              <w:t xml:space="preserve"> En HTVA </w:t>
            </w:r>
            <w:r>
              <w:rPr>
                <w:rFonts w:ascii="Calibri" w:hAnsi="Calibri" w:cs="Calibri"/>
                <w:b/>
                <w:bCs/>
                <w:sz w:val="18"/>
                <w:szCs w:val="18"/>
              </w:rPr>
              <w:br/>
              <w:t xml:space="preserve"> En chiffre</w:t>
            </w:r>
          </w:p>
        </w:tc>
      </w:tr>
      <w:tr w:rsidR="00E63840" w14:paraId="6A36F39C" w14:textId="77777777" w:rsidTr="00D13EAD">
        <w:trPr>
          <w:trHeight w:val="513"/>
        </w:trPr>
        <w:tc>
          <w:tcPr>
            <w:tcW w:w="311" w:type="pct"/>
            <w:tcBorders>
              <w:top w:val="single" w:sz="4" w:space="0" w:color="auto"/>
              <w:left w:val="single" w:sz="4" w:space="0" w:color="auto"/>
              <w:bottom w:val="single" w:sz="4" w:space="0" w:color="auto"/>
              <w:right w:val="single" w:sz="4" w:space="0" w:color="auto"/>
            </w:tcBorders>
            <w:vAlign w:val="center"/>
            <w:hideMark/>
          </w:tcPr>
          <w:p w14:paraId="62912567" w14:textId="0D64D981" w:rsidR="00E63840" w:rsidRDefault="00E63840" w:rsidP="00E63840">
            <w:pPr>
              <w:jc w:val="center"/>
              <w:rPr>
                <w:rFonts w:ascii="Calibri" w:hAnsi="Calibri" w:cs="Calibri"/>
                <w:color w:val="000000"/>
                <w:sz w:val="22"/>
                <w:szCs w:val="22"/>
              </w:rPr>
            </w:pPr>
            <w:r>
              <w:rPr>
                <w:rFonts w:ascii="Calibri" w:hAnsi="Calibri" w:cs="Calibri"/>
                <w:b/>
                <w:bCs/>
                <w:color w:val="000000"/>
              </w:rPr>
              <w:t>1</w:t>
            </w:r>
          </w:p>
        </w:tc>
        <w:tc>
          <w:tcPr>
            <w:tcW w:w="1776" w:type="pct"/>
            <w:tcBorders>
              <w:top w:val="single" w:sz="4" w:space="0" w:color="auto"/>
              <w:left w:val="nil"/>
              <w:bottom w:val="single" w:sz="4" w:space="0" w:color="auto"/>
              <w:right w:val="single" w:sz="4" w:space="0" w:color="auto"/>
            </w:tcBorders>
            <w:vAlign w:val="center"/>
            <w:hideMark/>
          </w:tcPr>
          <w:p w14:paraId="7554BBFA" w14:textId="3D3F7EBC" w:rsidR="00E63840" w:rsidRDefault="00E63840" w:rsidP="00E63840">
            <w:pPr>
              <w:rPr>
                <w:rFonts w:ascii="Calibri" w:hAnsi="Calibri" w:cs="Calibri"/>
                <w:color w:val="000000"/>
                <w:sz w:val="22"/>
                <w:szCs w:val="22"/>
              </w:rPr>
            </w:pPr>
            <w:r>
              <w:rPr>
                <w:rFonts w:ascii="Century Gothic" w:hAnsi="Century Gothic" w:cs="Calibri"/>
                <w:b/>
                <w:bCs/>
                <w:sz w:val="20"/>
                <w:szCs w:val="20"/>
              </w:rPr>
              <w:t>Table ronde diamètre 90 cm</w:t>
            </w:r>
          </w:p>
        </w:tc>
        <w:tc>
          <w:tcPr>
            <w:tcW w:w="550" w:type="pct"/>
            <w:tcBorders>
              <w:top w:val="single" w:sz="4" w:space="0" w:color="auto"/>
              <w:left w:val="nil"/>
              <w:bottom w:val="single" w:sz="4" w:space="0" w:color="auto"/>
              <w:right w:val="single" w:sz="4" w:space="0" w:color="auto"/>
            </w:tcBorders>
            <w:vAlign w:val="center"/>
            <w:hideMark/>
          </w:tcPr>
          <w:p w14:paraId="4EBC64AC" w14:textId="0CCFC79F"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single" w:sz="4" w:space="0" w:color="auto"/>
              <w:left w:val="nil"/>
              <w:bottom w:val="single" w:sz="4" w:space="0" w:color="auto"/>
              <w:right w:val="single" w:sz="4" w:space="0" w:color="auto"/>
            </w:tcBorders>
            <w:vAlign w:val="center"/>
            <w:hideMark/>
          </w:tcPr>
          <w:p w14:paraId="2C6F0841" w14:textId="527BB3EF" w:rsidR="00E63840" w:rsidRDefault="00E63840" w:rsidP="00E63840">
            <w:pPr>
              <w:jc w:val="center"/>
              <w:rPr>
                <w:rFonts w:ascii="Calibri" w:hAnsi="Calibri" w:cs="Calibri"/>
                <w:sz w:val="22"/>
                <w:szCs w:val="22"/>
              </w:rPr>
            </w:pPr>
            <w:r>
              <w:rPr>
                <w:rFonts w:ascii="Century Gothic" w:hAnsi="Century Gothic" w:cs="Calibri"/>
                <w:sz w:val="20"/>
                <w:szCs w:val="20"/>
              </w:rPr>
              <w:t>5</w:t>
            </w:r>
          </w:p>
        </w:tc>
        <w:tc>
          <w:tcPr>
            <w:tcW w:w="488" w:type="pct"/>
            <w:tcBorders>
              <w:top w:val="nil"/>
              <w:left w:val="nil"/>
              <w:bottom w:val="single" w:sz="4" w:space="0" w:color="auto"/>
              <w:right w:val="single" w:sz="4" w:space="0" w:color="auto"/>
            </w:tcBorders>
            <w:vAlign w:val="center"/>
          </w:tcPr>
          <w:p w14:paraId="3A9C836D" w14:textId="60C40799" w:rsidR="00E63840" w:rsidRDefault="00E63840" w:rsidP="00E63840">
            <w:pPr>
              <w:jc w:val="center"/>
              <w:rPr>
                <w:rFonts w:ascii="Calibri" w:hAnsi="Calibri" w:cs="Calibri"/>
                <w:sz w:val="22"/>
                <w:szCs w:val="22"/>
              </w:rPr>
            </w:pPr>
          </w:p>
        </w:tc>
        <w:tc>
          <w:tcPr>
            <w:tcW w:w="645" w:type="pct"/>
            <w:tcBorders>
              <w:top w:val="single" w:sz="4" w:space="0" w:color="auto"/>
              <w:left w:val="nil"/>
              <w:bottom w:val="single" w:sz="4" w:space="0" w:color="auto"/>
              <w:right w:val="single" w:sz="4" w:space="0" w:color="auto"/>
            </w:tcBorders>
            <w:noWrap/>
            <w:vAlign w:val="center"/>
          </w:tcPr>
          <w:p w14:paraId="216AAFF6" w14:textId="77777777" w:rsidR="00E63840" w:rsidRDefault="00E63840" w:rsidP="00E63840">
            <w:pPr>
              <w:jc w:val="center"/>
              <w:rPr>
                <w:rFonts w:ascii="Calibri" w:hAnsi="Calibri" w:cs="Calibri"/>
                <w:color w:val="000000"/>
                <w:sz w:val="22"/>
                <w:szCs w:val="22"/>
              </w:rPr>
            </w:pPr>
          </w:p>
        </w:tc>
        <w:tc>
          <w:tcPr>
            <w:tcW w:w="612" w:type="pct"/>
            <w:tcBorders>
              <w:top w:val="single" w:sz="4" w:space="0" w:color="auto"/>
              <w:left w:val="nil"/>
              <w:bottom w:val="single" w:sz="4" w:space="0" w:color="auto"/>
              <w:right w:val="single" w:sz="4" w:space="0" w:color="auto"/>
            </w:tcBorders>
            <w:noWrap/>
            <w:vAlign w:val="center"/>
          </w:tcPr>
          <w:p w14:paraId="14ED2F29" w14:textId="77777777" w:rsidR="00E63840" w:rsidRDefault="00E63840" w:rsidP="00E63840">
            <w:pPr>
              <w:jc w:val="center"/>
              <w:rPr>
                <w:rFonts w:ascii="Calibri" w:hAnsi="Calibri" w:cs="Calibri"/>
                <w:color w:val="000000"/>
                <w:sz w:val="22"/>
                <w:szCs w:val="22"/>
              </w:rPr>
            </w:pPr>
          </w:p>
        </w:tc>
      </w:tr>
      <w:tr w:rsidR="00E63840" w14:paraId="5E1EB0EE"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592C9EF5" w14:textId="58F1D172" w:rsidR="00E63840" w:rsidRDefault="00E63840" w:rsidP="00E63840">
            <w:pPr>
              <w:jc w:val="center"/>
              <w:rPr>
                <w:rFonts w:ascii="Calibri" w:hAnsi="Calibri" w:cs="Calibri"/>
                <w:color w:val="000000"/>
                <w:sz w:val="22"/>
                <w:szCs w:val="22"/>
              </w:rPr>
            </w:pPr>
            <w:r>
              <w:rPr>
                <w:rFonts w:ascii="Calibri" w:hAnsi="Calibri" w:cs="Calibri"/>
                <w:b/>
                <w:bCs/>
                <w:color w:val="000000"/>
              </w:rPr>
              <w:t>2</w:t>
            </w:r>
          </w:p>
        </w:tc>
        <w:tc>
          <w:tcPr>
            <w:tcW w:w="1776" w:type="pct"/>
            <w:tcBorders>
              <w:top w:val="nil"/>
              <w:left w:val="nil"/>
              <w:bottom w:val="single" w:sz="4" w:space="0" w:color="auto"/>
              <w:right w:val="single" w:sz="4" w:space="0" w:color="auto"/>
            </w:tcBorders>
            <w:vAlign w:val="center"/>
            <w:hideMark/>
          </w:tcPr>
          <w:p w14:paraId="1FDAFD70" w14:textId="08C00C43" w:rsidR="00E63840" w:rsidRDefault="00E63840" w:rsidP="00E63840">
            <w:pPr>
              <w:rPr>
                <w:rFonts w:ascii="Calibri" w:hAnsi="Calibri" w:cs="Calibri"/>
                <w:color w:val="000000"/>
                <w:sz w:val="22"/>
                <w:szCs w:val="22"/>
              </w:rPr>
            </w:pPr>
            <w:r>
              <w:rPr>
                <w:rFonts w:ascii="Century Gothic" w:hAnsi="Century Gothic" w:cs="Calibri"/>
                <w:b/>
                <w:bCs/>
                <w:sz w:val="20"/>
                <w:szCs w:val="20"/>
              </w:rPr>
              <w:t>Chaise de restaurant</w:t>
            </w:r>
          </w:p>
        </w:tc>
        <w:tc>
          <w:tcPr>
            <w:tcW w:w="550" w:type="pct"/>
            <w:tcBorders>
              <w:top w:val="nil"/>
              <w:left w:val="nil"/>
              <w:bottom w:val="single" w:sz="4" w:space="0" w:color="auto"/>
              <w:right w:val="single" w:sz="4" w:space="0" w:color="auto"/>
            </w:tcBorders>
            <w:vAlign w:val="center"/>
            <w:hideMark/>
          </w:tcPr>
          <w:p w14:paraId="2F3982C3" w14:textId="44616456"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4C5A3AD8" w14:textId="77BAB032" w:rsidR="00E63840" w:rsidRDefault="00E63840" w:rsidP="00E63840">
            <w:pPr>
              <w:jc w:val="center"/>
              <w:rPr>
                <w:rFonts w:ascii="Calibri" w:hAnsi="Calibri" w:cs="Calibri"/>
                <w:sz w:val="22"/>
                <w:szCs w:val="22"/>
              </w:rPr>
            </w:pPr>
            <w:r>
              <w:rPr>
                <w:rFonts w:ascii="Century Gothic" w:hAnsi="Century Gothic" w:cs="Calibri"/>
                <w:sz w:val="20"/>
                <w:szCs w:val="20"/>
              </w:rPr>
              <w:t>20</w:t>
            </w:r>
          </w:p>
        </w:tc>
        <w:tc>
          <w:tcPr>
            <w:tcW w:w="488" w:type="pct"/>
            <w:tcBorders>
              <w:top w:val="nil"/>
              <w:left w:val="nil"/>
              <w:bottom w:val="single" w:sz="4" w:space="0" w:color="auto"/>
              <w:right w:val="single" w:sz="4" w:space="0" w:color="auto"/>
            </w:tcBorders>
            <w:vAlign w:val="center"/>
          </w:tcPr>
          <w:p w14:paraId="3C905FAA" w14:textId="5B646334"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09B2C584"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2A501ABE" w14:textId="77777777" w:rsidR="00E63840" w:rsidRDefault="00E63840" w:rsidP="00E63840">
            <w:pPr>
              <w:jc w:val="center"/>
              <w:rPr>
                <w:rFonts w:ascii="Calibri" w:hAnsi="Calibri" w:cs="Calibri"/>
                <w:color w:val="000000"/>
                <w:sz w:val="22"/>
                <w:szCs w:val="22"/>
              </w:rPr>
            </w:pPr>
          </w:p>
        </w:tc>
      </w:tr>
      <w:tr w:rsidR="00E63840" w14:paraId="78CD4530"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5A76865B" w14:textId="2107266F" w:rsidR="00E63840" w:rsidRDefault="00E63840" w:rsidP="00E63840">
            <w:pPr>
              <w:jc w:val="center"/>
              <w:rPr>
                <w:rFonts w:ascii="Calibri" w:hAnsi="Calibri" w:cs="Calibri"/>
                <w:color w:val="000000"/>
                <w:sz w:val="22"/>
                <w:szCs w:val="22"/>
              </w:rPr>
            </w:pPr>
            <w:r>
              <w:rPr>
                <w:rFonts w:ascii="Calibri" w:hAnsi="Calibri" w:cs="Calibri"/>
                <w:b/>
                <w:bCs/>
                <w:color w:val="000000"/>
              </w:rPr>
              <w:t>3</w:t>
            </w:r>
          </w:p>
        </w:tc>
        <w:tc>
          <w:tcPr>
            <w:tcW w:w="1776" w:type="pct"/>
            <w:tcBorders>
              <w:top w:val="nil"/>
              <w:left w:val="nil"/>
              <w:bottom w:val="single" w:sz="4" w:space="0" w:color="auto"/>
              <w:right w:val="single" w:sz="4" w:space="0" w:color="auto"/>
            </w:tcBorders>
            <w:vAlign w:val="center"/>
            <w:hideMark/>
          </w:tcPr>
          <w:p w14:paraId="100D407B" w14:textId="6D72E07C" w:rsidR="00E63840" w:rsidRDefault="00E63840" w:rsidP="00E63840">
            <w:pPr>
              <w:rPr>
                <w:rFonts w:ascii="Calibri" w:hAnsi="Calibri" w:cs="Calibri"/>
                <w:color w:val="000000"/>
                <w:sz w:val="22"/>
                <w:szCs w:val="22"/>
              </w:rPr>
            </w:pPr>
            <w:r>
              <w:rPr>
                <w:rFonts w:ascii="Century Gothic" w:hAnsi="Century Gothic" w:cs="Calibri"/>
                <w:b/>
                <w:bCs/>
                <w:sz w:val="20"/>
                <w:szCs w:val="20"/>
              </w:rPr>
              <w:t>Molleton</w:t>
            </w:r>
          </w:p>
        </w:tc>
        <w:tc>
          <w:tcPr>
            <w:tcW w:w="550" w:type="pct"/>
            <w:tcBorders>
              <w:top w:val="nil"/>
              <w:left w:val="nil"/>
              <w:bottom w:val="single" w:sz="4" w:space="0" w:color="auto"/>
              <w:right w:val="single" w:sz="4" w:space="0" w:color="auto"/>
            </w:tcBorders>
            <w:vAlign w:val="center"/>
            <w:hideMark/>
          </w:tcPr>
          <w:p w14:paraId="676F65FB" w14:textId="6A84C192"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37A829F9" w14:textId="44906859" w:rsidR="00E63840" w:rsidRDefault="00E63840" w:rsidP="00E63840">
            <w:pPr>
              <w:jc w:val="center"/>
              <w:rPr>
                <w:rFonts w:ascii="Calibri" w:hAnsi="Calibri" w:cs="Calibri"/>
                <w:sz w:val="22"/>
                <w:szCs w:val="22"/>
              </w:rPr>
            </w:pPr>
            <w:r>
              <w:rPr>
                <w:rFonts w:ascii="Century Gothic" w:hAnsi="Century Gothic" w:cs="Calibri"/>
                <w:sz w:val="20"/>
                <w:szCs w:val="20"/>
              </w:rPr>
              <w:t>10</w:t>
            </w:r>
          </w:p>
        </w:tc>
        <w:tc>
          <w:tcPr>
            <w:tcW w:w="488" w:type="pct"/>
            <w:tcBorders>
              <w:top w:val="nil"/>
              <w:left w:val="nil"/>
              <w:bottom w:val="single" w:sz="4" w:space="0" w:color="auto"/>
              <w:right w:val="single" w:sz="4" w:space="0" w:color="auto"/>
            </w:tcBorders>
            <w:vAlign w:val="center"/>
          </w:tcPr>
          <w:p w14:paraId="495EFC7D" w14:textId="353EADF0"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5C0928BE"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666CD8FD" w14:textId="77777777" w:rsidR="00E63840" w:rsidRDefault="00E63840" w:rsidP="00E63840">
            <w:pPr>
              <w:jc w:val="center"/>
              <w:rPr>
                <w:rFonts w:ascii="Calibri" w:hAnsi="Calibri" w:cs="Calibri"/>
                <w:color w:val="000000"/>
                <w:sz w:val="22"/>
                <w:szCs w:val="22"/>
              </w:rPr>
            </w:pPr>
          </w:p>
        </w:tc>
      </w:tr>
      <w:tr w:rsidR="00E63840" w14:paraId="4BAD1F7F"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75E43620" w14:textId="5F064DFF" w:rsidR="00E63840" w:rsidRDefault="00E63840" w:rsidP="00E63840">
            <w:pPr>
              <w:jc w:val="center"/>
              <w:rPr>
                <w:rFonts w:ascii="Calibri" w:hAnsi="Calibri" w:cs="Calibri"/>
                <w:color w:val="000000"/>
                <w:sz w:val="22"/>
                <w:szCs w:val="22"/>
              </w:rPr>
            </w:pPr>
            <w:r>
              <w:rPr>
                <w:rFonts w:ascii="Calibri" w:hAnsi="Calibri" w:cs="Calibri"/>
                <w:b/>
                <w:bCs/>
                <w:color w:val="000000"/>
              </w:rPr>
              <w:t>4</w:t>
            </w:r>
          </w:p>
        </w:tc>
        <w:tc>
          <w:tcPr>
            <w:tcW w:w="1776" w:type="pct"/>
            <w:tcBorders>
              <w:top w:val="nil"/>
              <w:left w:val="nil"/>
              <w:bottom w:val="single" w:sz="4" w:space="0" w:color="auto"/>
              <w:right w:val="single" w:sz="4" w:space="0" w:color="auto"/>
            </w:tcBorders>
            <w:vAlign w:val="center"/>
            <w:hideMark/>
          </w:tcPr>
          <w:p w14:paraId="4EFD54D9" w14:textId="019BE851" w:rsidR="00E63840" w:rsidRDefault="00E63840" w:rsidP="00E63840">
            <w:pPr>
              <w:rPr>
                <w:rFonts w:ascii="Calibri" w:hAnsi="Calibri" w:cs="Calibri"/>
                <w:color w:val="000000"/>
                <w:sz w:val="22"/>
                <w:szCs w:val="22"/>
              </w:rPr>
            </w:pPr>
            <w:r>
              <w:rPr>
                <w:rFonts w:ascii="Century Gothic" w:hAnsi="Century Gothic" w:cs="Calibri"/>
                <w:b/>
                <w:bCs/>
                <w:sz w:val="20"/>
                <w:szCs w:val="20"/>
              </w:rPr>
              <w:t>Nappe</w:t>
            </w:r>
          </w:p>
        </w:tc>
        <w:tc>
          <w:tcPr>
            <w:tcW w:w="550" w:type="pct"/>
            <w:tcBorders>
              <w:top w:val="nil"/>
              <w:left w:val="nil"/>
              <w:bottom w:val="single" w:sz="4" w:space="0" w:color="auto"/>
              <w:right w:val="single" w:sz="4" w:space="0" w:color="auto"/>
            </w:tcBorders>
            <w:vAlign w:val="center"/>
            <w:hideMark/>
          </w:tcPr>
          <w:p w14:paraId="67ACDFF9" w14:textId="71762C75"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6E1936CF" w14:textId="214D1833" w:rsidR="00E63840" w:rsidRDefault="00E63840" w:rsidP="00E63840">
            <w:pPr>
              <w:jc w:val="center"/>
              <w:rPr>
                <w:rFonts w:ascii="Calibri" w:hAnsi="Calibri" w:cs="Calibri"/>
                <w:sz w:val="22"/>
                <w:szCs w:val="22"/>
              </w:rPr>
            </w:pPr>
            <w:r>
              <w:rPr>
                <w:rFonts w:ascii="Century Gothic" w:hAnsi="Century Gothic" w:cs="Calibri"/>
                <w:sz w:val="20"/>
                <w:szCs w:val="20"/>
              </w:rPr>
              <w:t>15</w:t>
            </w:r>
          </w:p>
        </w:tc>
        <w:tc>
          <w:tcPr>
            <w:tcW w:w="488" w:type="pct"/>
            <w:tcBorders>
              <w:top w:val="nil"/>
              <w:left w:val="nil"/>
              <w:bottom w:val="single" w:sz="4" w:space="0" w:color="auto"/>
              <w:right w:val="single" w:sz="4" w:space="0" w:color="auto"/>
            </w:tcBorders>
            <w:vAlign w:val="center"/>
          </w:tcPr>
          <w:p w14:paraId="58589DDB" w14:textId="40A3A72E"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5AACC1BC"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309127B5" w14:textId="77777777" w:rsidR="00E63840" w:rsidRDefault="00E63840" w:rsidP="00E63840">
            <w:pPr>
              <w:jc w:val="center"/>
              <w:rPr>
                <w:rFonts w:ascii="Calibri" w:hAnsi="Calibri" w:cs="Calibri"/>
                <w:color w:val="000000"/>
                <w:sz w:val="22"/>
                <w:szCs w:val="22"/>
              </w:rPr>
            </w:pPr>
          </w:p>
        </w:tc>
      </w:tr>
      <w:tr w:rsidR="00E63840" w14:paraId="368CB7DC"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4B9E35AF" w14:textId="705BD58A" w:rsidR="00E63840" w:rsidRDefault="00E63840" w:rsidP="00E63840">
            <w:pPr>
              <w:jc w:val="center"/>
              <w:rPr>
                <w:rFonts w:ascii="Calibri" w:hAnsi="Calibri" w:cs="Calibri"/>
                <w:color w:val="000000"/>
                <w:sz w:val="22"/>
                <w:szCs w:val="22"/>
              </w:rPr>
            </w:pPr>
            <w:r>
              <w:rPr>
                <w:rFonts w:ascii="Calibri" w:hAnsi="Calibri" w:cs="Calibri"/>
                <w:b/>
                <w:bCs/>
                <w:color w:val="000000"/>
              </w:rPr>
              <w:t>5</w:t>
            </w:r>
          </w:p>
        </w:tc>
        <w:tc>
          <w:tcPr>
            <w:tcW w:w="1776" w:type="pct"/>
            <w:tcBorders>
              <w:top w:val="nil"/>
              <w:left w:val="nil"/>
              <w:bottom w:val="single" w:sz="4" w:space="0" w:color="auto"/>
              <w:right w:val="single" w:sz="4" w:space="0" w:color="auto"/>
            </w:tcBorders>
            <w:vAlign w:val="center"/>
            <w:hideMark/>
          </w:tcPr>
          <w:p w14:paraId="0F7E5FA8" w14:textId="1A034613" w:rsidR="00E63840" w:rsidRDefault="00E63840" w:rsidP="00E63840">
            <w:pPr>
              <w:rPr>
                <w:rFonts w:ascii="Calibri" w:hAnsi="Calibri" w:cs="Calibri"/>
                <w:color w:val="000000"/>
                <w:sz w:val="22"/>
                <w:szCs w:val="22"/>
              </w:rPr>
            </w:pPr>
            <w:r>
              <w:rPr>
                <w:rFonts w:ascii="Century Gothic" w:hAnsi="Century Gothic" w:cs="Calibri"/>
                <w:b/>
                <w:bCs/>
                <w:sz w:val="20"/>
                <w:szCs w:val="20"/>
              </w:rPr>
              <w:t>Napperons</w:t>
            </w:r>
          </w:p>
        </w:tc>
        <w:tc>
          <w:tcPr>
            <w:tcW w:w="550" w:type="pct"/>
            <w:tcBorders>
              <w:top w:val="nil"/>
              <w:left w:val="nil"/>
              <w:bottom w:val="single" w:sz="4" w:space="0" w:color="auto"/>
              <w:right w:val="single" w:sz="4" w:space="0" w:color="auto"/>
            </w:tcBorders>
            <w:vAlign w:val="center"/>
            <w:hideMark/>
          </w:tcPr>
          <w:p w14:paraId="7E2864C7" w14:textId="3EA6E18D"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6EAF21B3" w14:textId="46C4445D" w:rsidR="00E63840" w:rsidRDefault="00E63840" w:rsidP="00E63840">
            <w:pPr>
              <w:jc w:val="center"/>
              <w:rPr>
                <w:rFonts w:ascii="Calibri" w:hAnsi="Calibri" w:cs="Calibri"/>
                <w:sz w:val="22"/>
                <w:szCs w:val="22"/>
              </w:rPr>
            </w:pPr>
            <w:r>
              <w:rPr>
                <w:rFonts w:ascii="Century Gothic" w:hAnsi="Century Gothic" w:cs="Calibri"/>
                <w:sz w:val="20"/>
                <w:szCs w:val="20"/>
              </w:rPr>
              <w:t>15</w:t>
            </w:r>
          </w:p>
        </w:tc>
        <w:tc>
          <w:tcPr>
            <w:tcW w:w="488" w:type="pct"/>
            <w:tcBorders>
              <w:top w:val="nil"/>
              <w:left w:val="nil"/>
              <w:bottom w:val="single" w:sz="4" w:space="0" w:color="auto"/>
              <w:right w:val="single" w:sz="4" w:space="0" w:color="auto"/>
            </w:tcBorders>
            <w:vAlign w:val="center"/>
          </w:tcPr>
          <w:p w14:paraId="4FACB029" w14:textId="61516521"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2EEEF088"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1F8E70DE" w14:textId="77777777" w:rsidR="00E63840" w:rsidRDefault="00E63840" w:rsidP="00E63840">
            <w:pPr>
              <w:jc w:val="center"/>
              <w:rPr>
                <w:rFonts w:ascii="Calibri" w:hAnsi="Calibri" w:cs="Calibri"/>
                <w:color w:val="000000"/>
                <w:sz w:val="22"/>
                <w:szCs w:val="22"/>
              </w:rPr>
            </w:pPr>
          </w:p>
        </w:tc>
      </w:tr>
      <w:tr w:rsidR="00E63840" w14:paraId="39B2E1F7"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4F764A23" w14:textId="1E93455A" w:rsidR="00E63840" w:rsidRDefault="00E63840" w:rsidP="00E63840">
            <w:pPr>
              <w:jc w:val="center"/>
              <w:rPr>
                <w:rFonts w:ascii="Calibri" w:hAnsi="Calibri" w:cs="Calibri"/>
                <w:color w:val="000000"/>
                <w:sz w:val="22"/>
                <w:szCs w:val="22"/>
              </w:rPr>
            </w:pPr>
            <w:r>
              <w:rPr>
                <w:rFonts w:ascii="Calibri" w:hAnsi="Calibri" w:cs="Calibri"/>
                <w:b/>
                <w:bCs/>
                <w:color w:val="000000"/>
              </w:rPr>
              <w:t>6</w:t>
            </w:r>
          </w:p>
        </w:tc>
        <w:tc>
          <w:tcPr>
            <w:tcW w:w="1776" w:type="pct"/>
            <w:tcBorders>
              <w:top w:val="nil"/>
              <w:left w:val="nil"/>
              <w:bottom w:val="single" w:sz="4" w:space="0" w:color="auto"/>
              <w:right w:val="single" w:sz="4" w:space="0" w:color="auto"/>
            </w:tcBorders>
            <w:vAlign w:val="center"/>
            <w:hideMark/>
          </w:tcPr>
          <w:p w14:paraId="08070B0B" w14:textId="5210B2A8" w:rsidR="00E63840" w:rsidRDefault="00E63840" w:rsidP="00E63840">
            <w:pPr>
              <w:rPr>
                <w:rFonts w:ascii="Calibri" w:hAnsi="Calibri" w:cs="Calibri"/>
                <w:color w:val="000000"/>
                <w:sz w:val="22"/>
                <w:szCs w:val="22"/>
              </w:rPr>
            </w:pPr>
            <w:r>
              <w:rPr>
                <w:rFonts w:ascii="Century Gothic" w:hAnsi="Century Gothic" w:cs="Calibri"/>
                <w:b/>
                <w:bCs/>
                <w:sz w:val="20"/>
                <w:szCs w:val="20"/>
              </w:rPr>
              <w:t>Set de Table</w:t>
            </w:r>
          </w:p>
        </w:tc>
        <w:tc>
          <w:tcPr>
            <w:tcW w:w="550" w:type="pct"/>
            <w:tcBorders>
              <w:top w:val="nil"/>
              <w:left w:val="nil"/>
              <w:bottom w:val="single" w:sz="4" w:space="0" w:color="auto"/>
              <w:right w:val="single" w:sz="4" w:space="0" w:color="auto"/>
            </w:tcBorders>
            <w:vAlign w:val="center"/>
            <w:hideMark/>
          </w:tcPr>
          <w:p w14:paraId="113F4ECF" w14:textId="53DBEE83"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44BF1C50" w14:textId="0F1FEB31" w:rsidR="00E63840" w:rsidRDefault="00E63840" w:rsidP="00E63840">
            <w:pPr>
              <w:jc w:val="center"/>
              <w:rPr>
                <w:rFonts w:ascii="Calibri" w:hAnsi="Calibri" w:cs="Calibri"/>
                <w:sz w:val="22"/>
                <w:szCs w:val="22"/>
              </w:rPr>
            </w:pPr>
            <w:r>
              <w:rPr>
                <w:rFonts w:ascii="Century Gothic" w:hAnsi="Century Gothic" w:cs="Calibri"/>
                <w:sz w:val="20"/>
                <w:szCs w:val="20"/>
              </w:rPr>
              <w:t>30</w:t>
            </w:r>
          </w:p>
        </w:tc>
        <w:tc>
          <w:tcPr>
            <w:tcW w:w="488" w:type="pct"/>
            <w:tcBorders>
              <w:top w:val="nil"/>
              <w:left w:val="nil"/>
              <w:bottom w:val="single" w:sz="4" w:space="0" w:color="auto"/>
              <w:right w:val="single" w:sz="4" w:space="0" w:color="auto"/>
            </w:tcBorders>
            <w:vAlign w:val="center"/>
          </w:tcPr>
          <w:p w14:paraId="72ADFCFB" w14:textId="0AA17F87"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17CF13CF"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7E37B1F4" w14:textId="77777777" w:rsidR="00E63840" w:rsidRDefault="00E63840" w:rsidP="00E63840">
            <w:pPr>
              <w:jc w:val="center"/>
              <w:rPr>
                <w:rFonts w:ascii="Calibri" w:hAnsi="Calibri" w:cs="Calibri"/>
                <w:color w:val="000000"/>
                <w:sz w:val="22"/>
                <w:szCs w:val="22"/>
              </w:rPr>
            </w:pPr>
          </w:p>
        </w:tc>
      </w:tr>
      <w:tr w:rsidR="00E63840" w14:paraId="56222181"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0664A011" w14:textId="568E603C" w:rsidR="00E63840" w:rsidRDefault="00E63840" w:rsidP="00E63840">
            <w:pPr>
              <w:jc w:val="center"/>
              <w:rPr>
                <w:rFonts w:ascii="Calibri" w:hAnsi="Calibri" w:cs="Calibri"/>
                <w:color w:val="000000"/>
                <w:sz w:val="22"/>
                <w:szCs w:val="22"/>
              </w:rPr>
            </w:pPr>
            <w:r>
              <w:rPr>
                <w:rFonts w:ascii="Calibri" w:hAnsi="Calibri" w:cs="Calibri"/>
                <w:b/>
                <w:bCs/>
                <w:color w:val="000000"/>
              </w:rPr>
              <w:t>7</w:t>
            </w:r>
          </w:p>
        </w:tc>
        <w:tc>
          <w:tcPr>
            <w:tcW w:w="1776" w:type="pct"/>
            <w:tcBorders>
              <w:top w:val="nil"/>
              <w:left w:val="nil"/>
              <w:bottom w:val="single" w:sz="4" w:space="0" w:color="auto"/>
              <w:right w:val="single" w:sz="4" w:space="0" w:color="auto"/>
            </w:tcBorders>
            <w:vAlign w:val="center"/>
          </w:tcPr>
          <w:p w14:paraId="5D5D5409" w14:textId="2E7380A8" w:rsidR="00E63840" w:rsidRDefault="00E63840" w:rsidP="00E63840">
            <w:pPr>
              <w:rPr>
                <w:rFonts w:ascii="Calibri" w:hAnsi="Calibri" w:cs="Calibri"/>
                <w:color w:val="000000"/>
                <w:sz w:val="22"/>
                <w:szCs w:val="22"/>
              </w:rPr>
            </w:pPr>
            <w:r>
              <w:rPr>
                <w:rFonts w:ascii="Century Gothic" w:hAnsi="Century Gothic" w:cs="Calibri"/>
                <w:b/>
                <w:bCs/>
                <w:sz w:val="20"/>
                <w:szCs w:val="20"/>
              </w:rPr>
              <w:t>Serviette</w:t>
            </w:r>
          </w:p>
        </w:tc>
        <w:tc>
          <w:tcPr>
            <w:tcW w:w="550" w:type="pct"/>
            <w:tcBorders>
              <w:top w:val="nil"/>
              <w:left w:val="nil"/>
              <w:bottom w:val="single" w:sz="4" w:space="0" w:color="auto"/>
              <w:right w:val="single" w:sz="4" w:space="0" w:color="auto"/>
            </w:tcBorders>
            <w:vAlign w:val="center"/>
          </w:tcPr>
          <w:p w14:paraId="606DCF62" w14:textId="6539FC45"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6FB9D4F1" w14:textId="7C8FCBD0" w:rsidR="00E63840" w:rsidRDefault="00E63840" w:rsidP="00E63840">
            <w:pPr>
              <w:jc w:val="center"/>
              <w:rPr>
                <w:rFonts w:ascii="Calibri" w:hAnsi="Calibri" w:cs="Calibri"/>
                <w:sz w:val="22"/>
                <w:szCs w:val="22"/>
              </w:rPr>
            </w:pPr>
            <w:r>
              <w:rPr>
                <w:rFonts w:ascii="Century Gothic" w:hAnsi="Century Gothic" w:cs="Calibri"/>
                <w:sz w:val="20"/>
                <w:szCs w:val="20"/>
              </w:rPr>
              <w:t>48</w:t>
            </w:r>
          </w:p>
        </w:tc>
        <w:tc>
          <w:tcPr>
            <w:tcW w:w="488" w:type="pct"/>
            <w:tcBorders>
              <w:top w:val="nil"/>
              <w:left w:val="nil"/>
              <w:bottom w:val="single" w:sz="4" w:space="0" w:color="auto"/>
              <w:right w:val="single" w:sz="4" w:space="0" w:color="auto"/>
            </w:tcBorders>
            <w:vAlign w:val="center"/>
          </w:tcPr>
          <w:p w14:paraId="472B026F" w14:textId="77777777"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580930EB"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73A683FB" w14:textId="77777777" w:rsidR="00E63840" w:rsidRDefault="00E63840" w:rsidP="00E63840">
            <w:pPr>
              <w:jc w:val="center"/>
              <w:rPr>
                <w:rFonts w:ascii="Calibri" w:hAnsi="Calibri" w:cs="Calibri"/>
                <w:color w:val="000000"/>
                <w:sz w:val="22"/>
                <w:szCs w:val="22"/>
              </w:rPr>
            </w:pPr>
          </w:p>
        </w:tc>
      </w:tr>
      <w:tr w:rsidR="00E63840" w14:paraId="09963C5F"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766C2C4C" w14:textId="338AE838" w:rsidR="00E63840" w:rsidRDefault="00E63840" w:rsidP="00E63840">
            <w:pPr>
              <w:jc w:val="center"/>
              <w:rPr>
                <w:rFonts w:ascii="Calibri" w:hAnsi="Calibri" w:cs="Calibri"/>
                <w:color w:val="000000"/>
                <w:sz w:val="22"/>
                <w:szCs w:val="22"/>
              </w:rPr>
            </w:pPr>
            <w:r>
              <w:rPr>
                <w:rFonts w:ascii="Calibri" w:hAnsi="Calibri" w:cs="Calibri"/>
                <w:b/>
                <w:bCs/>
                <w:color w:val="000000"/>
              </w:rPr>
              <w:t>8</w:t>
            </w:r>
          </w:p>
        </w:tc>
        <w:tc>
          <w:tcPr>
            <w:tcW w:w="1776" w:type="pct"/>
            <w:tcBorders>
              <w:top w:val="nil"/>
              <w:left w:val="nil"/>
              <w:bottom w:val="single" w:sz="4" w:space="0" w:color="auto"/>
              <w:right w:val="single" w:sz="4" w:space="0" w:color="auto"/>
            </w:tcBorders>
            <w:vAlign w:val="center"/>
          </w:tcPr>
          <w:p w14:paraId="2EEC6907" w14:textId="5B0F0AD0" w:rsidR="00E63840" w:rsidRDefault="00E63840" w:rsidP="00E63840">
            <w:pPr>
              <w:rPr>
                <w:rFonts w:ascii="Calibri" w:hAnsi="Calibri" w:cs="Calibri"/>
                <w:color w:val="000000"/>
                <w:sz w:val="22"/>
                <w:szCs w:val="22"/>
              </w:rPr>
            </w:pPr>
            <w:r>
              <w:rPr>
                <w:rFonts w:ascii="Century Gothic" w:hAnsi="Century Gothic" w:cs="Calibri"/>
                <w:b/>
                <w:bCs/>
                <w:sz w:val="20"/>
                <w:szCs w:val="20"/>
              </w:rPr>
              <w:t>Guéridon de Restaurant</w:t>
            </w:r>
          </w:p>
        </w:tc>
        <w:tc>
          <w:tcPr>
            <w:tcW w:w="550" w:type="pct"/>
            <w:tcBorders>
              <w:top w:val="nil"/>
              <w:left w:val="nil"/>
              <w:bottom w:val="single" w:sz="4" w:space="0" w:color="auto"/>
              <w:right w:val="single" w:sz="4" w:space="0" w:color="auto"/>
            </w:tcBorders>
            <w:vAlign w:val="center"/>
          </w:tcPr>
          <w:p w14:paraId="3E86107A" w14:textId="341E645B"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3832F77B" w14:textId="0CFCB46E" w:rsidR="00E63840" w:rsidRDefault="00E63840" w:rsidP="00E63840">
            <w:pPr>
              <w:jc w:val="center"/>
              <w:rPr>
                <w:rFonts w:ascii="Calibri" w:hAnsi="Calibri" w:cs="Calibri"/>
                <w:sz w:val="22"/>
                <w:szCs w:val="22"/>
              </w:rPr>
            </w:pPr>
            <w:r>
              <w:rPr>
                <w:rFonts w:ascii="Century Gothic" w:hAnsi="Century Gothic" w:cs="Calibri"/>
                <w:sz w:val="20"/>
                <w:szCs w:val="20"/>
              </w:rPr>
              <w:t>2</w:t>
            </w:r>
          </w:p>
        </w:tc>
        <w:tc>
          <w:tcPr>
            <w:tcW w:w="488" w:type="pct"/>
            <w:tcBorders>
              <w:top w:val="nil"/>
              <w:left w:val="nil"/>
              <w:bottom w:val="single" w:sz="4" w:space="0" w:color="auto"/>
              <w:right w:val="single" w:sz="4" w:space="0" w:color="auto"/>
            </w:tcBorders>
            <w:vAlign w:val="center"/>
          </w:tcPr>
          <w:p w14:paraId="164CF763" w14:textId="77777777"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21BB524E"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2A513CCD" w14:textId="77777777" w:rsidR="00E63840" w:rsidRDefault="00E63840" w:rsidP="00E63840">
            <w:pPr>
              <w:jc w:val="center"/>
              <w:rPr>
                <w:rFonts w:ascii="Calibri" w:hAnsi="Calibri" w:cs="Calibri"/>
                <w:color w:val="000000"/>
                <w:sz w:val="22"/>
                <w:szCs w:val="22"/>
              </w:rPr>
            </w:pPr>
          </w:p>
        </w:tc>
      </w:tr>
      <w:tr w:rsidR="00E63840" w14:paraId="329CF252"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6396CF51" w14:textId="55A28A5F" w:rsidR="00E63840" w:rsidRDefault="00E63840" w:rsidP="00E63840">
            <w:pPr>
              <w:jc w:val="center"/>
              <w:rPr>
                <w:rFonts w:ascii="Calibri" w:hAnsi="Calibri" w:cs="Calibri"/>
                <w:color w:val="000000"/>
                <w:sz w:val="22"/>
                <w:szCs w:val="22"/>
              </w:rPr>
            </w:pPr>
            <w:r>
              <w:rPr>
                <w:rFonts w:ascii="Calibri" w:hAnsi="Calibri" w:cs="Calibri"/>
                <w:b/>
                <w:bCs/>
                <w:color w:val="000000"/>
              </w:rPr>
              <w:t>9</w:t>
            </w:r>
          </w:p>
        </w:tc>
        <w:tc>
          <w:tcPr>
            <w:tcW w:w="1776" w:type="pct"/>
            <w:tcBorders>
              <w:top w:val="nil"/>
              <w:left w:val="nil"/>
              <w:bottom w:val="single" w:sz="4" w:space="0" w:color="auto"/>
              <w:right w:val="single" w:sz="4" w:space="0" w:color="auto"/>
            </w:tcBorders>
            <w:vAlign w:val="center"/>
          </w:tcPr>
          <w:p w14:paraId="2B9C4938" w14:textId="1295C5C2" w:rsidR="00E63840" w:rsidRDefault="00E63840" w:rsidP="00E63840">
            <w:pPr>
              <w:rPr>
                <w:rFonts w:ascii="Calibri" w:hAnsi="Calibri" w:cs="Calibri"/>
                <w:color w:val="000000"/>
                <w:sz w:val="22"/>
                <w:szCs w:val="22"/>
              </w:rPr>
            </w:pPr>
            <w:r>
              <w:rPr>
                <w:rFonts w:ascii="Century Gothic" w:hAnsi="Century Gothic" w:cs="Calibri"/>
                <w:b/>
                <w:bCs/>
                <w:sz w:val="20"/>
                <w:szCs w:val="20"/>
              </w:rPr>
              <w:t>Console</w:t>
            </w:r>
          </w:p>
        </w:tc>
        <w:tc>
          <w:tcPr>
            <w:tcW w:w="550" w:type="pct"/>
            <w:tcBorders>
              <w:top w:val="nil"/>
              <w:left w:val="nil"/>
              <w:bottom w:val="single" w:sz="4" w:space="0" w:color="auto"/>
              <w:right w:val="single" w:sz="4" w:space="0" w:color="auto"/>
            </w:tcBorders>
            <w:vAlign w:val="center"/>
          </w:tcPr>
          <w:p w14:paraId="25B1A750" w14:textId="2A9BF30B"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2B6C63DB" w14:textId="3BC7B441" w:rsidR="00E63840" w:rsidRDefault="00E63840" w:rsidP="00E63840">
            <w:pPr>
              <w:jc w:val="center"/>
              <w:rPr>
                <w:rFonts w:ascii="Calibri" w:hAnsi="Calibri" w:cs="Calibri"/>
                <w:sz w:val="22"/>
                <w:szCs w:val="22"/>
              </w:rPr>
            </w:pPr>
            <w:r>
              <w:rPr>
                <w:rFonts w:ascii="Century Gothic" w:hAnsi="Century Gothic" w:cs="Calibri"/>
                <w:sz w:val="20"/>
                <w:szCs w:val="20"/>
              </w:rPr>
              <w:t>1</w:t>
            </w:r>
          </w:p>
        </w:tc>
        <w:tc>
          <w:tcPr>
            <w:tcW w:w="488" w:type="pct"/>
            <w:tcBorders>
              <w:top w:val="nil"/>
              <w:left w:val="nil"/>
              <w:bottom w:val="single" w:sz="4" w:space="0" w:color="auto"/>
              <w:right w:val="single" w:sz="4" w:space="0" w:color="auto"/>
            </w:tcBorders>
            <w:vAlign w:val="center"/>
          </w:tcPr>
          <w:p w14:paraId="783FA072" w14:textId="77777777"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3BFB3817"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2FA39BCE" w14:textId="77777777" w:rsidR="00E63840" w:rsidRDefault="00E63840" w:rsidP="00E63840">
            <w:pPr>
              <w:jc w:val="center"/>
              <w:rPr>
                <w:rFonts w:ascii="Calibri" w:hAnsi="Calibri" w:cs="Calibri"/>
                <w:color w:val="000000"/>
                <w:sz w:val="22"/>
                <w:szCs w:val="22"/>
              </w:rPr>
            </w:pPr>
          </w:p>
        </w:tc>
      </w:tr>
      <w:tr w:rsidR="00E63840" w14:paraId="3FFFBBD8"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4A090E61" w14:textId="775AF17C" w:rsidR="00E63840" w:rsidRDefault="00E63840" w:rsidP="00E63840">
            <w:pPr>
              <w:jc w:val="center"/>
              <w:rPr>
                <w:rFonts w:ascii="Calibri" w:hAnsi="Calibri" w:cs="Calibri"/>
                <w:color w:val="000000"/>
                <w:sz w:val="22"/>
                <w:szCs w:val="22"/>
              </w:rPr>
            </w:pPr>
            <w:r>
              <w:rPr>
                <w:rFonts w:ascii="Calibri" w:hAnsi="Calibri" w:cs="Calibri"/>
                <w:b/>
                <w:bCs/>
                <w:color w:val="000000"/>
              </w:rPr>
              <w:t>10</w:t>
            </w:r>
          </w:p>
        </w:tc>
        <w:tc>
          <w:tcPr>
            <w:tcW w:w="1776" w:type="pct"/>
            <w:tcBorders>
              <w:top w:val="nil"/>
              <w:left w:val="nil"/>
              <w:bottom w:val="single" w:sz="4" w:space="0" w:color="auto"/>
              <w:right w:val="single" w:sz="4" w:space="0" w:color="auto"/>
            </w:tcBorders>
            <w:vAlign w:val="center"/>
          </w:tcPr>
          <w:p w14:paraId="587969DE" w14:textId="5012326B" w:rsidR="00E63840" w:rsidRDefault="00E63840" w:rsidP="00E63840">
            <w:pPr>
              <w:rPr>
                <w:rFonts w:ascii="Calibri" w:hAnsi="Calibri" w:cs="Calibri"/>
                <w:color w:val="000000"/>
                <w:sz w:val="22"/>
                <w:szCs w:val="22"/>
              </w:rPr>
            </w:pPr>
            <w:r>
              <w:rPr>
                <w:rFonts w:ascii="Century Gothic" w:hAnsi="Century Gothic" w:cs="Calibri"/>
                <w:b/>
                <w:bCs/>
                <w:sz w:val="20"/>
                <w:szCs w:val="20"/>
              </w:rPr>
              <w:t>Comptoir de bar</w:t>
            </w:r>
          </w:p>
        </w:tc>
        <w:tc>
          <w:tcPr>
            <w:tcW w:w="550" w:type="pct"/>
            <w:tcBorders>
              <w:top w:val="nil"/>
              <w:left w:val="nil"/>
              <w:bottom w:val="single" w:sz="4" w:space="0" w:color="auto"/>
              <w:right w:val="single" w:sz="4" w:space="0" w:color="auto"/>
            </w:tcBorders>
            <w:vAlign w:val="center"/>
          </w:tcPr>
          <w:p w14:paraId="44DF4031" w14:textId="4CDF9B91" w:rsidR="00E63840" w:rsidRDefault="00E63840" w:rsidP="00E63840">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43AE69C6" w14:textId="395FF9D8" w:rsidR="00E63840" w:rsidRDefault="00E63840" w:rsidP="00E63840">
            <w:pPr>
              <w:jc w:val="center"/>
              <w:rPr>
                <w:rFonts w:ascii="Calibri" w:hAnsi="Calibri" w:cs="Calibri"/>
                <w:sz w:val="22"/>
                <w:szCs w:val="22"/>
              </w:rPr>
            </w:pPr>
            <w:r>
              <w:rPr>
                <w:rFonts w:ascii="Century Gothic" w:hAnsi="Century Gothic" w:cs="Calibri"/>
                <w:sz w:val="20"/>
                <w:szCs w:val="20"/>
              </w:rPr>
              <w:t>1</w:t>
            </w:r>
          </w:p>
        </w:tc>
        <w:tc>
          <w:tcPr>
            <w:tcW w:w="488" w:type="pct"/>
            <w:tcBorders>
              <w:top w:val="nil"/>
              <w:left w:val="nil"/>
              <w:bottom w:val="single" w:sz="4" w:space="0" w:color="auto"/>
              <w:right w:val="single" w:sz="4" w:space="0" w:color="auto"/>
            </w:tcBorders>
            <w:vAlign w:val="center"/>
          </w:tcPr>
          <w:p w14:paraId="151C9FD5" w14:textId="77777777" w:rsidR="00E63840" w:rsidRDefault="00E63840" w:rsidP="00E63840">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062C6C20" w14:textId="77777777" w:rsidR="00E63840" w:rsidRDefault="00E63840" w:rsidP="00E63840">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713CAE83" w14:textId="77777777" w:rsidR="00E63840" w:rsidRDefault="00E63840" w:rsidP="00E63840">
            <w:pPr>
              <w:jc w:val="center"/>
              <w:rPr>
                <w:rFonts w:ascii="Calibri" w:hAnsi="Calibri" w:cs="Calibri"/>
                <w:color w:val="000000"/>
                <w:sz w:val="22"/>
                <w:szCs w:val="22"/>
              </w:rPr>
            </w:pPr>
          </w:p>
        </w:tc>
      </w:tr>
      <w:tr w:rsidR="00AB2F02" w14:paraId="3EF65FC1" w14:textId="77777777" w:rsidTr="00D13EAD">
        <w:trPr>
          <w:trHeight w:val="539"/>
        </w:trPr>
        <w:tc>
          <w:tcPr>
            <w:tcW w:w="4388" w:type="pct"/>
            <w:gridSpan w:val="6"/>
            <w:tcBorders>
              <w:top w:val="single" w:sz="4" w:space="0" w:color="auto"/>
              <w:left w:val="single" w:sz="4" w:space="0" w:color="auto"/>
              <w:bottom w:val="single" w:sz="4" w:space="0" w:color="auto"/>
              <w:right w:val="single" w:sz="4" w:space="0" w:color="000000"/>
            </w:tcBorders>
            <w:vAlign w:val="center"/>
            <w:hideMark/>
          </w:tcPr>
          <w:p w14:paraId="1E93922E" w14:textId="77777777" w:rsidR="00AB2F02" w:rsidRDefault="00AB2F02">
            <w:pPr>
              <w:jc w:val="center"/>
              <w:rPr>
                <w:rFonts w:ascii="Calibri" w:hAnsi="Calibri" w:cs="Calibri"/>
                <w:b/>
                <w:bCs/>
              </w:rPr>
            </w:pPr>
            <w:r>
              <w:rPr>
                <w:rFonts w:ascii="Calibri" w:hAnsi="Calibri" w:cs="Calibri"/>
                <w:b/>
                <w:bCs/>
              </w:rPr>
              <w:t>Montant Total en    HTVA</w:t>
            </w:r>
          </w:p>
        </w:tc>
        <w:tc>
          <w:tcPr>
            <w:tcW w:w="612" w:type="pct"/>
            <w:tcBorders>
              <w:top w:val="nil"/>
              <w:left w:val="nil"/>
              <w:bottom w:val="single" w:sz="4" w:space="0" w:color="auto"/>
              <w:right w:val="single" w:sz="4" w:space="0" w:color="auto"/>
            </w:tcBorders>
            <w:vAlign w:val="center"/>
          </w:tcPr>
          <w:p w14:paraId="1E5BB333" w14:textId="77777777" w:rsidR="00AB2F02" w:rsidRDefault="00AB2F02">
            <w:pPr>
              <w:jc w:val="center"/>
              <w:rPr>
                <w:rFonts w:ascii="Calibri" w:hAnsi="Calibri" w:cs="Calibri"/>
                <w:b/>
                <w:bCs/>
              </w:rPr>
            </w:pPr>
          </w:p>
        </w:tc>
      </w:tr>
      <w:tr w:rsidR="00AB2F02" w14:paraId="060400A7" w14:textId="77777777" w:rsidTr="00D13EAD">
        <w:trPr>
          <w:trHeight w:val="539"/>
        </w:trPr>
        <w:tc>
          <w:tcPr>
            <w:tcW w:w="4388" w:type="pct"/>
            <w:gridSpan w:val="6"/>
            <w:tcBorders>
              <w:top w:val="single" w:sz="4" w:space="0" w:color="auto"/>
              <w:left w:val="single" w:sz="4" w:space="0" w:color="auto"/>
              <w:bottom w:val="single" w:sz="4" w:space="0" w:color="auto"/>
              <w:right w:val="single" w:sz="4" w:space="0" w:color="000000"/>
            </w:tcBorders>
            <w:vAlign w:val="center"/>
            <w:hideMark/>
          </w:tcPr>
          <w:p w14:paraId="0CC439BF" w14:textId="77777777" w:rsidR="00AB2F02" w:rsidRDefault="00AB2F02">
            <w:pPr>
              <w:jc w:val="center"/>
              <w:rPr>
                <w:rFonts w:ascii="Calibri" w:hAnsi="Calibri" w:cs="Calibri"/>
                <w:b/>
                <w:bCs/>
              </w:rPr>
            </w:pPr>
            <w:r>
              <w:rPr>
                <w:rFonts w:ascii="Calibri" w:hAnsi="Calibri" w:cs="Calibri"/>
                <w:b/>
                <w:bCs/>
              </w:rPr>
              <w:t>Total de la TVA (Taux 20%)=</w:t>
            </w:r>
          </w:p>
        </w:tc>
        <w:tc>
          <w:tcPr>
            <w:tcW w:w="612" w:type="pct"/>
            <w:tcBorders>
              <w:top w:val="nil"/>
              <w:left w:val="nil"/>
              <w:bottom w:val="single" w:sz="4" w:space="0" w:color="auto"/>
              <w:right w:val="single" w:sz="4" w:space="0" w:color="auto"/>
            </w:tcBorders>
            <w:vAlign w:val="center"/>
          </w:tcPr>
          <w:p w14:paraId="5EE80490" w14:textId="77777777" w:rsidR="00AB2F02" w:rsidRDefault="00AB2F02">
            <w:pPr>
              <w:jc w:val="center"/>
              <w:rPr>
                <w:rFonts w:ascii="Calibri" w:hAnsi="Calibri" w:cs="Calibri"/>
                <w:b/>
                <w:bCs/>
              </w:rPr>
            </w:pPr>
          </w:p>
        </w:tc>
      </w:tr>
      <w:tr w:rsidR="00AB2F02" w14:paraId="7567A0E3" w14:textId="77777777" w:rsidTr="00D13EAD">
        <w:trPr>
          <w:trHeight w:val="539"/>
        </w:trPr>
        <w:tc>
          <w:tcPr>
            <w:tcW w:w="4388" w:type="pct"/>
            <w:gridSpan w:val="6"/>
            <w:tcBorders>
              <w:top w:val="single" w:sz="4" w:space="0" w:color="auto"/>
              <w:left w:val="single" w:sz="4" w:space="0" w:color="auto"/>
              <w:bottom w:val="single" w:sz="4" w:space="0" w:color="auto"/>
              <w:right w:val="single" w:sz="4" w:space="0" w:color="000000"/>
            </w:tcBorders>
            <w:vAlign w:val="center"/>
          </w:tcPr>
          <w:p w14:paraId="6299AF34" w14:textId="77777777" w:rsidR="00AB2F02" w:rsidRDefault="00AB2F02" w:rsidP="00AB2F02">
            <w:pPr>
              <w:jc w:val="center"/>
              <w:rPr>
                <w:rFonts w:ascii="Calibri" w:hAnsi="Calibri" w:cs="Calibri"/>
                <w:b/>
                <w:bCs/>
              </w:rPr>
            </w:pPr>
            <w:r>
              <w:rPr>
                <w:rFonts w:ascii="Calibri" w:hAnsi="Calibri" w:cs="Calibri"/>
                <w:b/>
                <w:bCs/>
              </w:rPr>
              <w:t>Montant Total en TTC =</w:t>
            </w:r>
          </w:p>
        </w:tc>
        <w:tc>
          <w:tcPr>
            <w:tcW w:w="612" w:type="pct"/>
            <w:tcBorders>
              <w:top w:val="nil"/>
              <w:left w:val="nil"/>
              <w:bottom w:val="single" w:sz="4" w:space="0" w:color="auto"/>
              <w:right w:val="single" w:sz="4" w:space="0" w:color="auto"/>
            </w:tcBorders>
            <w:vAlign w:val="center"/>
          </w:tcPr>
          <w:p w14:paraId="3CE341FF" w14:textId="77777777" w:rsidR="00AB2F02" w:rsidRDefault="00AB2F02">
            <w:pPr>
              <w:jc w:val="center"/>
              <w:rPr>
                <w:rFonts w:ascii="Calibri" w:hAnsi="Calibri" w:cs="Calibri"/>
                <w:b/>
                <w:bCs/>
              </w:rPr>
            </w:pPr>
          </w:p>
        </w:tc>
      </w:tr>
    </w:tbl>
    <w:p w14:paraId="239408B9" w14:textId="77777777" w:rsidR="001D11A1" w:rsidRPr="001D11A1" w:rsidRDefault="001D11A1" w:rsidP="001D11A1">
      <w:pPr>
        <w:rPr>
          <w:rFonts w:asciiTheme="minorHAnsi" w:hAnsiTheme="minorHAnsi" w:cstheme="minorHAnsi"/>
          <w:sz w:val="18"/>
          <w:szCs w:val="22"/>
        </w:rPr>
      </w:pPr>
    </w:p>
    <w:p w14:paraId="011F562F" w14:textId="77777777" w:rsidR="001D11A1" w:rsidRDefault="001D11A1" w:rsidP="001D11A1">
      <w:pPr>
        <w:rPr>
          <w:rFonts w:asciiTheme="minorHAnsi" w:hAnsiTheme="minorHAnsi" w:cstheme="minorHAnsi"/>
          <w:sz w:val="18"/>
          <w:szCs w:val="22"/>
        </w:rPr>
      </w:pPr>
    </w:p>
    <w:p w14:paraId="2A3A0CA9" w14:textId="77777777" w:rsidR="001D11A1" w:rsidRPr="004561DC" w:rsidRDefault="001D11A1" w:rsidP="001D11A1">
      <w:pPr>
        <w:rPr>
          <w:rFonts w:asciiTheme="minorHAnsi" w:hAnsiTheme="minorHAnsi" w:cstheme="minorHAnsi"/>
          <w:b/>
          <w:bCs/>
          <w:sz w:val="18"/>
          <w:szCs w:val="22"/>
        </w:rPr>
      </w:pPr>
      <w:r w:rsidRPr="004561DC">
        <w:rPr>
          <w:rFonts w:asciiTheme="minorHAnsi" w:hAnsiTheme="minorHAnsi" w:cstheme="minorHAnsi"/>
          <w:b/>
          <w:bCs/>
          <w:sz w:val="18"/>
          <w:szCs w:val="22"/>
        </w:rPr>
        <w:t>Important : Vu que les prestations objet du présent appel d’offres sont destinées uniquement à la formation professionnelle, il y a lieu de proposer des prix préférentiels à ce sujet.</w:t>
      </w:r>
    </w:p>
    <w:p w14:paraId="10048318" w14:textId="77777777" w:rsidR="001D11A1" w:rsidRPr="004561DC" w:rsidRDefault="001D11A1" w:rsidP="001D11A1">
      <w:pPr>
        <w:jc w:val="center"/>
        <w:rPr>
          <w:rFonts w:asciiTheme="minorHAnsi" w:hAnsiTheme="minorHAnsi" w:cstheme="minorHAnsi"/>
          <w:b/>
          <w:bCs/>
          <w:sz w:val="18"/>
          <w:szCs w:val="22"/>
        </w:rPr>
      </w:pPr>
      <w:r w:rsidRPr="004561DC">
        <w:rPr>
          <w:rFonts w:asciiTheme="minorHAnsi" w:hAnsiTheme="minorHAnsi" w:cstheme="minorHAnsi"/>
          <w:b/>
          <w:snapToGrid w:val="0"/>
          <w:sz w:val="22"/>
          <w:szCs w:val="28"/>
        </w:rPr>
        <w:t>Fait à ……………………… le ………………………………</w:t>
      </w:r>
    </w:p>
    <w:p w14:paraId="1825EA94" w14:textId="77777777" w:rsidR="001D11A1" w:rsidRPr="004561DC" w:rsidRDefault="001D11A1" w:rsidP="001D11A1">
      <w:pPr>
        <w:jc w:val="center"/>
        <w:rPr>
          <w:rFonts w:asciiTheme="minorHAnsi" w:hAnsiTheme="minorHAnsi" w:cstheme="minorHAnsi"/>
          <w:b/>
          <w:bCs/>
          <w:sz w:val="18"/>
          <w:szCs w:val="22"/>
        </w:rPr>
      </w:pPr>
    </w:p>
    <w:p w14:paraId="01A4EA1A" w14:textId="77777777" w:rsidR="001D11A1" w:rsidRDefault="001D11A1" w:rsidP="001D11A1">
      <w:pPr>
        <w:ind w:firstLine="708"/>
        <w:rPr>
          <w:rFonts w:asciiTheme="minorHAnsi" w:hAnsiTheme="minorHAnsi" w:cstheme="minorHAnsi"/>
          <w:sz w:val="18"/>
          <w:szCs w:val="22"/>
        </w:rPr>
      </w:pPr>
      <w:r w:rsidRPr="004561DC">
        <w:rPr>
          <w:rFonts w:asciiTheme="minorHAnsi" w:hAnsiTheme="minorHAnsi" w:cstheme="minorHAnsi"/>
          <w:b/>
          <w:bCs/>
          <w:kern w:val="36"/>
          <w:sz w:val="22"/>
          <w:szCs w:val="22"/>
        </w:rPr>
        <w:t>Signature et cachet du concurrent</w:t>
      </w:r>
    </w:p>
    <w:p w14:paraId="2EB5975D" w14:textId="77777777" w:rsidR="00387972" w:rsidRPr="001D11A1" w:rsidRDefault="00387972" w:rsidP="001D11A1">
      <w:pPr>
        <w:tabs>
          <w:tab w:val="left" w:pos="735"/>
        </w:tabs>
        <w:rPr>
          <w:rFonts w:asciiTheme="minorHAnsi" w:hAnsiTheme="minorHAnsi" w:cstheme="minorHAnsi"/>
          <w:sz w:val="18"/>
          <w:szCs w:val="22"/>
        </w:rPr>
        <w:sectPr w:rsidR="00387972" w:rsidRPr="001D11A1" w:rsidSect="002217B1">
          <w:pgSz w:w="11906" w:h="16838"/>
          <w:pgMar w:top="1134" w:right="851" w:bottom="1134" w:left="851" w:header="709" w:footer="709" w:gutter="0"/>
          <w:cols w:space="708"/>
          <w:docGrid w:linePitch="360"/>
        </w:sectPr>
      </w:pPr>
    </w:p>
    <w:p w14:paraId="2BF1C3F7" w14:textId="77777777" w:rsidR="00110863" w:rsidRDefault="00110863" w:rsidP="005321AC">
      <w:pPr>
        <w:ind w:left="928"/>
        <w:jc w:val="center"/>
        <w:rPr>
          <w:rFonts w:asciiTheme="minorHAnsi" w:hAnsiTheme="minorHAnsi" w:cstheme="minorHAnsi"/>
          <w:sz w:val="22"/>
          <w:szCs w:val="28"/>
        </w:rPr>
      </w:pPr>
    </w:p>
    <w:sectPr w:rsidR="00110863" w:rsidSect="00AB2F0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1956D" w14:textId="77777777" w:rsidR="00AB4308" w:rsidRDefault="00AB4308">
      <w:r>
        <w:separator/>
      </w:r>
    </w:p>
  </w:endnote>
  <w:endnote w:type="continuationSeparator" w:id="0">
    <w:p w14:paraId="3F6C95AB" w14:textId="77777777" w:rsidR="00AB4308" w:rsidRDefault="00AB4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ourier New"/>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31BA3" w14:textId="02A71AFA" w:rsidR="00907FB7" w:rsidRPr="001E010D" w:rsidRDefault="00907FB7">
    <w:pPr>
      <w:pStyle w:val="Pieddepage"/>
      <w:jc w:val="right"/>
      <w:rPr>
        <w:b/>
        <w:sz w:val="14"/>
      </w:rPr>
    </w:pPr>
    <w:r w:rsidRPr="001E010D">
      <w:rPr>
        <w:b/>
        <w:sz w:val="14"/>
      </w:rPr>
      <w:fldChar w:fldCharType="begin"/>
    </w:r>
    <w:r w:rsidRPr="001E010D">
      <w:rPr>
        <w:b/>
        <w:sz w:val="14"/>
      </w:rPr>
      <w:instrText xml:space="preserve"> PAGE   \* MERGEFORMAT </w:instrText>
    </w:r>
    <w:r w:rsidRPr="001E010D">
      <w:rPr>
        <w:b/>
        <w:sz w:val="14"/>
      </w:rPr>
      <w:fldChar w:fldCharType="separate"/>
    </w:r>
    <w:r w:rsidR="00B04045">
      <w:rPr>
        <w:b/>
        <w:noProof/>
        <w:sz w:val="14"/>
      </w:rPr>
      <w:t>13</w:t>
    </w:r>
    <w:r w:rsidRPr="001E010D">
      <w:rPr>
        <w:b/>
        <w:sz w:val="14"/>
      </w:rPr>
      <w:fldChar w:fldCharType="end"/>
    </w:r>
  </w:p>
  <w:p w14:paraId="45F81814" w14:textId="77777777" w:rsidR="00907FB7" w:rsidRDefault="00907FB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79E26" w14:textId="77777777" w:rsidR="00AB4308" w:rsidRDefault="00AB4308">
      <w:r>
        <w:separator/>
      </w:r>
    </w:p>
  </w:footnote>
  <w:footnote w:type="continuationSeparator" w:id="0">
    <w:p w14:paraId="044889AC" w14:textId="77777777" w:rsidR="00AB4308" w:rsidRDefault="00AB43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E959" w14:textId="6E0A5987" w:rsidR="00907FB7" w:rsidRPr="00E07FA2" w:rsidRDefault="00907FB7" w:rsidP="00D35206">
    <w:pPr>
      <w:tabs>
        <w:tab w:val="center" w:pos="4819"/>
        <w:tab w:val="right" w:pos="9071"/>
      </w:tabs>
      <w:jc w:val="center"/>
      <w:rPr>
        <w:snapToGrid w:val="0"/>
        <w:color w:val="FF0000"/>
        <w:sz w:val="20"/>
        <w:szCs w:val="20"/>
        <w:u w:val="single"/>
      </w:rPr>
    </w:pPr>
    <w:r w:rsidRPr="00E07FA2">
      <w:rPr>
        <w:snapToGrid w:val="0"/>
        <w:color w:val="FF0000"/>
        <w:sz w:val="20"/>
        <w:szCs w:val="20"/>
        <w:u w:val="single"/>
      </w:rPr>
      <w:t>OFPPT / DAL/DAL/</w:t>
    </w:r>
    <w:r>
      <w:rPr>
        <w:snapToGrid w:val="0"/>
        <w:color w:val="FF0000"/>
        <w:sz w:val="20"/>
        <w:szCs w:val="20"/>
        <w:u w:val="single"/>
      </w:rPr>
      <w:t>SAE</w:t>
    </w:r>
    <w:r w:rsidRPr="00E07FA2">
      <w:rPr>
        <w:snapToGrid w:val="0"/>
        <w:color w:val="FF0000"/>
        <w:sz w:val="20"/>
        <w:szCs w:val="20"/>
        <w:u w:val="single"/>
      </w:rPr>
      <w:t xml:space="preserve">  </w:t>
    </w:r>
    <w:r>
      <w:rPr>
        <w:snapToGrid w:val="0"/>
        <w:color w:val="FF0000"/>
        <w:sz w:val="20"/>
        <w:szCs w:val="20"/>
        <w:u w:val="single"/>
      </w:rPr>
      <w:t xml:space="preserve">                            </w:t>
    </w:r>
    <w:r w:rsidRPr="00E07FA2">
      <w:rPr>
        <w:snapToGrid w:val="0"/>
        <w:color w:val="FF0000"/>
        <w:sz w:val="20"/>
        <w:szCs w:val="20"/>
        <w:u w:val="single"/>
      </w:rPr>
      <w:t xml:space="preserve">         Dossier d’Appel d’Offres                                                 AO. N°   </w:t>
    </w:r>
    <w:r>
      <w:rPr>
        <w:snapToGrid w:val="0"/>
        <w:color w:val="FF0000"/>
        <w:sz w:val="20"/>
        <w:szCs w:val="20"/>
        <w:u w:val="single"/>
      </w:rPr>
      <w:t xml:space="preserve"> </w:t>
    </w:r>
    <w:r w:rsidRPr="00E07FA2">
      <w:rPr>
        <w:snapToGrid w:val="0"/>
        <w:color w:val="FF0000"/>
        <w:sz w:val="20"/>
        <w:szCs w:val="20"/>
        <w:u w:val="single"/>
      </w:rPr>
      <w:t xml:space="preserve">     / 20</w:t>
    </w:r>
    <w:r>
      <w:rPr>
        <w:snapToGrid w:val="0"/>
        <w:color w:val="FF0000"/>
        <w:sz w:val="20"/>
        <w:szCs w:val="20"/>
        <w:u w:val="single"/>
      </w:rPr>
      <w:t>26</w:t>
    </w:r>
  </w:p>
  <w:p w14:paraId="6B21D039" w14:textId="77777777" w:rsidR="00907FB7" w:rsidRDefault="00907FB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3E40084"/>
    <w:multiLevelType w:val="hybridMultilevel"/>
    <w:tmpl w:val="FD3C85A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 w15:restartNumberingAfterBreak="0">
    <w:nsid w:val="07C964A1"/>
    <w:multiLevelType w:val="hybridMultilevel"/>
    <w:tmpl w:val="82569248"/>
    <w:lvl w:ilvl="0" w:tplc="040C000F">
      <w:start w:val="1"/>
      <w:numFmt w:val="decimal"/>
      <w:lvlText w:val="%1."/>
      <w:lvlJc w:val="left"/>
      <w:pPr>
        <w:ind w:left="1428" w:hanging="360"/>
      </w:pPr>
    </w:lvl>
    <w:lvl w:ilvl="1" w:tplc="380C0019">
      <w:start w:val="1"/>
      <w:numFmt w:val="lowerLetter"/>
      <w:lvlText w:val="%2."/>
      <w:lvlJc w:val="left"/>
      <w:pPr>
        <w:ind w:left="2148" w:hanging="360"/>
      </w:pPr>
    </w:lvl>
    <w:lvl w:ilvl="2" w:tplc="380C001B" w:tentative="1">
      <w:start w:val="1"/>
      <w:numFmt w:val="lowerRoman"/>
      <w:lvlText w:val="%3."/>
      <w:lvlJc w:val="right"/>
      <w:pPr>
        <w:ind w:left="2868" w:hanging="180"/>
      </w:pPr>
    </w:lvl>
    <w:lvl w:ilvl="3" w:tplc="380C000F" w:tentative="1">
      <w:start w:val="1"/>
      <w:numFmt w:val="decimal"/>
      <w:lvlText w:val="%4."/>
      <w:lvlJc w:val="left"/>
      <w:pPr>
        <w:ind w:left="3588" w:hanging="360"/>
      </w:pPr>
    </w:lvl>
    <w:lvl w:ilvl="4" w:tplc="380C0019" w:tentative="1">
      <w:start w:val="1"/>
      <w:numFmt w:val="lowerLetter"/>
      <w:lvlText w:val="%5."/>
      <w:lvlJc w:val="left"/>
      <w:pPr>
        <w:ind w:left="4308" w:hanging="360"/>
      </w:pPr>
    </w:lvl>
    <w:lvl w:ilvl="5" w:tplc="380C001B" w:tentative="1">
      <w:start w:val="1"/>
      <w:numFmt w:val="lowerRoman"/>
      <w:lvlText w:val="%6."/>
      <w:lvlJc w:val="right"/>
      <w:pPr>
        <w:ind w:left="5028" w:hanging="180"/>
      </w:pPr>
    </w:lvl>
    <w:lvl w:ilvl="6" w:tplc="380C000F" w:tentative="1">
      <w:start w:val="1"/>
      <w:numFmt w:val="decimal"/>
      <w:lvlText w:val="%7."/>
      <w:lvlJc w:val="left"/>
      <w:pPr>
        <w:ind w:left="5748" w:hanging="360"/>
      </w:pPr>
    </w:lvl>
    <w:lvl w:ilvl="7" w:tplc="380C0019" w:tentative="1">
      <w:start w:val="1"/>
      <w:numFmt w:val="lowerLetter"/>
      <w:lvlText w:val="%8."/>
      <w:lvlJc w:val="left"/>
      <w:pPr>
        <w:ind w:left="6468" w:hanging="360"/>
      </w:pPr>
    </w:lvl>
    <w:lvl w:ilvl="8" w:tplc="380C001B" w:tentative="1">
      <w:start w:val="1"/>
      <w:numFmt w:val="lowerRoman"/>
      <w:lvlText w:val="%9."/>
      <w:lvlJc w:val="right"/>
      <w:pPr>
        <w:ind w:left="7188" w:hanging="180"/>
      </w:pPr>
    </w:lvl>
  </w:abstractNum>
  <w:abstractNum w:abstractNumId="4"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B551F"/>
    <w:multiLevelType w:val="hybridMultilevel"/>
    <w:tmpl w:val="A1385EDE"/>
    <w:lvl w:ilvl="0" w:tplc="040C000D">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0DBD3345"/>
    <w:multiLevelType w:val="hybridMultilevel"/>
    <w:tmpl w:val="316A0B54"/>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10B10409"/>
    <w:multiLevelType w:val="hybridMultilevel"/>
    <w:tmpl w:val="F47A8202"/>
    <w:lvl w:ilvl="0" w:tplc="2780AC76">
      <w:start w:val="3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8C4187"/>
    <w:multiLevelType w:val="hybridMultilevel"/>
    <w:tmpl w:val="2D32281A"/>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D0685"/>
    <w:multiLevelType w:val="hybridMultilevel"/>
    <w:tmpl w:val="8A14B1A6"/>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5271AB"/>
    <w:multiLevelType w:val="hybridMultilevel"/>
    <w:tmpl w:val="E3E0A372"/>
    <w:lvl w:ilvl="0" w:tplc="040C0009">
      <w:start w:val="1"/>
      <w:numFmt w:val="bullet"/>
      <w:lvlText w:val=""/>
      <w:lvlJc w:val="left"/>
      <w:pPr>
        <w:ind w:left="1287" w:hanging="360"/>
      </w:pPr>
      <w:rPr>
        <w:rFonts w:ascii="Wingdings" w:hAnsi="Wingdings" w:hint="default"/>
        <w:sz w:val="22"/>
        <w:szCs w:val="22"/>
      </w:rPr>
    </w:lvl>
    <w:lvl w:ilvl="1" w:tplc="040C0009">
      <w:start w:val="1"/>
      <w:numFmt w:val="bullet"/>
      <w:lvlText w:val=""/>
      <w:lvlJc w:val="left"/>
      <w:pPr>
        <w:ind w:left="2007" w:hanging="360"/>
      </w:pPr>
      <w:rPr>
        <w:rFonts w:ascii="Wingdings" w:hAnsi="Wingdings" w:hint="default"/>
      </w:rPr>
    </w:lvl>
    <w:lvl w:ilvl="2" w:tplc="D1BA7AF0">
      <w:start w:val="3"/>
      <w:numFmt w:val="bullet"/>
      <w:lvlText w:val="–"/>
      <w:lvlJc w:val="left"/>
      <w:pPr>
        <w:ind w:left="2727" w:hanging="360"/>
      </w:pPr>
      <w:rPr>
        <w:rFonts w:ascii="Cambria" w:eastAsia="Times New Roman" w:hAnsi="Cambria" w:cs="Times New Roman"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595245D"/>
    <w:multiLevelType w:val="hybridMultilevel"/>
    <w:tmpl w:val="6688D39A"/>
    <w:lvl w:ilvl="0" w:tplc="8DA0BD0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6CB201B"/>
    <w:multiLevelType w:val="hybridMultilevel"/>
    <w:tmpl w:val="13EEF0E4"/>
    <w:lvl w:ilvl="0" w:tplc="040C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A7A7280"/>
    <w:multiLevelType w:val="multilevel"/>
    <w:tmpl w:val="CD688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83773"/>
    <w:multiLevelType w:val="hybridMultilevel"/>
    <w:tmpl w:val="EEAAA492"/>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5"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5E7CD3"/>
    <w:multiLevelType w:val="hybridMultilevel"/>
    <w:tmpl w:val="F992E9A4"/>
    <w:lvl w:ilvl="0" w:tplc="040C000F">
      <w:start w:val="1"/>
      <w:numFmt w:val="decimal"/>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7" w15:restartNumberingAfterBreak="0">
    <w:nsid w:val="244D49A8"/>
    <w:multiLevelType w:val="hybridMultilevel"/>
    <w:tmpl w:val="A208B052"/>
    <w:lvl w:ilvl="0" w:tplc="8DA0BD0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264F4CA3"/>
    <w:multiLevelType w:val="hybridMultilevel"/>
    <w:tmpl w:val="97B0B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B521CB"/>
    <w:multiLevelType w:val="hybridMultilevel"/>
    <w:tmpl w:val="26304C2E"/>
    <w:lvl w:ilvl="0" w:tplc="D42083D8">
      <w:start w:val="1"/>
      <w:numFmt w:val="low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78C5873"/>
    <w:multiLevelType w:val="hybridMultilevel"/>
    <w:tmpl w:val="FA08B648"/>
    <w:lvl w:ilvl="0" w:tplc="6250019C">
      <w:start w:val="3"/>
      <w:numFmt w:val="bullet"/>
      <w:lvlText w:val="-"/>
      <w:lvlJc w:val="left"/>
      <w:pPr>
        <w:ind w:left="720" w:hanging="360"/>
      </w:pPr>
      <w:rPr>
        <w:rFonts w:ascii="Comic Sans MS" w:eastAsia="Times New Roman" w:hAnsi="Comic Sans M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AE00BF"/>
    <w:multiLevelType w:val="hybridMultilevel"/>
    <w:tmpl w:val="7E060E2A"/>
    <w:lvl w:ilvl="0" w:tplc="DF94F2AC">
      <w:start w:val="1"/>
      <w:numFmt w:val="lowerLetter"/>
      <w:lvlText w:val="%1)"/>
      <w:lvlJc w:val="left"/>
      <w:pPr>
        <w:ind w:left="1004" w:hanging="360"/>
      </w:pPr>
      <w:rPr>
        <w:b/>
        <w:bCs/>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2AAB1AF8"/>
    <w:multiLevelType w:val="hybridMultilevel"/>
    <w:tmpl w:val="35BA8918"/>
    <w:lvl w:ilvl="0" w:tplc="CAB2A8D8">
      <w:start w:val="1"/>
      <w:numFmt w:val="low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8246EE6"/>
    <w:multiLevelType w:val="hybridMultilevel"/>
    <w:tmpl w:val="923A21CC"/>
    <w:lvl w:ilvl="0" w:tplc="3FE0CC0E">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F33602"/>
    <w:multiLevelType w:val="hybridMultilevel"/>
    <w:tmpl w:val="233AD218"/>
    <w:lvl w:ilvl="0" w:tplc="04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5" w15:restartNumberingAfterBreak="0">
    <w:nsid w:val="3B921ADA"/>
    <w:multiLevelType w:val="hybridMultilevel"/>
    <w:tmpl w:val="84ECF3E2"/>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C2B7D97"/>
    <w:multiLevelType w:val="hybridMultilevel"/>
    <w:tmpl w:val="B8949AF0"/>
    <w:lvl w:ilvl="0" w:tplc="040C000D">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7" w15:restartNumberingAfterBreak="0">
    <w:nsid w:val="3DCB5348"/>
    <w:multiLevelType w:val="hybridMultilevel"/>
    <w:tmpl w:val="860023DE"/>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8" w15:restartNumberingAfterBreak="0">
    <w:nsid w:val="3E2F5872"/>
    <w:multiLevelType w:val="hybridMultilevel"/>
    <w:tmpl w:val="8D22C9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5A800BD"/>
    <w:multiLevelType w:val="hybridMultilevel"/>
    <w:tmpl w:val="DC78637E"/>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8EF4BFF"/>
    <w:multiLevelType w:val="hybridMultilevel"/>
    <w:tmpl w:val="67B6497A"/>
    <w:lvl w:ilvl="0" w:tplc="0A96952E">
      <w:numFmt w:val="bullet"/>
      <w:lvlText w:val="-"/>
      <w:lvlJc w:val="left"/>
      <w:pPr>
        <w:ind w:left="720" w:hanging="360"/>
      </w:pPr>
      <w:rPr>
        <w:rFonts w:ascii="Century Gothic" w:eastAsia="Times New Roman" w:hAnsi="Century Gothic" w:cs="Aria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1" w15:restartNumberingAfterBreak="0">
    <w:nsid w:val="4CDF54FC"/>
    <w:multiLevelType w:val="hybridMultilevel"/>
    <w:tmpl w:val="80466F76"/>
    <w:lvl w:ilvl="0" w:tplc="82AA1F5E">
      <w:start w:val="1"/>
      <w:numFmt w:val="upperLetter"/>
      <w:lvlText w:val="%1."/>
      <w:lvlJc w:val="left"/>
      <w:pPr>
        <w:ind w:left="928" w:hanging="360"/>
      </w:pPr>
      <w:rPr>
        <w:b/>
        <w:bCs/>
      </w:rPr>
    </w:lvl>
    <w:lvl w:ilvl="1" w:tplc="380C0019" w:tentative="1">
      <w:start w:val="1"/>
      <w:numFmt w:val="lowerLetter"/>
      <w:lvlText w:val="%2."/>
      <w:lvlJc w:val="left"/>
      <w:pPr>
        <w:ind w:left="1648" w:hanging="360"/>
      </w:pPr>
    </w:lvl>
    <w:lvl w:ilvl="2" w:tplc="380C001B" w:tentative="1">
      <w:start w:val="1"/>
      <w:numFmt w:val="lowerRoman"/>
      <w:lvlText w:val="%3."/>
      <w:lvlJc w:val="right"/>
      <w:pPr>
        <w:ind w:left="2368" w:hanging="180"/>
      </w:pPr>
    </w:lvl>
    <w:lvl w:ilvl="3" w:tplc="380C000F" w:tentative="1">
      <w:start w:val="1"/>
      <w:numFmt w:val="decimal"/>
      <w:lvlText w:val="%4."/>
      <w:lvlJc w:val="left"/>
      <w:pPr>
        <w:ind w:left="3088" w:hanging="360"/>
      </w:pPr>
    </w:lvl>
    <w:lvl w:ilvl="4" w:tplc="380C0019" w:tentative="1">
      <w:start w:val="1"/>
      <w:numFmt w:val="lowerLetter"/>
      <w:lvlText w:val="%5."/>
      <w:lvlJc w:val="left"/>
      <w:pPr>
        <w:ind w:left="3808" w:hanging="360"/>
      </w:pPr>
    </w:lvl>
    <w:lvl w:ilvl="5" w:tplc="380C001B" w:tentative="1">
      <w:start w:val="1"/>
      <w:numFmt w:val="lowerRoman"/>
      <w:lvlText w:val="%6."/>
      <w:lvlJc w:val="right"/>
      <w:pPr>
        <w:ind w:left="4528" w:hanging="180"/>
      </w:pPr>
    </w:lvl>
    <w:lvl w:ilvl="6" w:tplc="380C000F" w:tentative="1">
      <w:start w:val="1"/>
      <w:numFmt w:val="decimal"/>
      <w:lvlText w:val="%7."/>
      <w:lvlJc w:val="left"/>
      <w:pPr>
        <w:ind w:left="5248" w:hanging="360"/>
      </w:pPr>
    </w:lvl>
    <w:lvl w:ilvl="7" w:tplc="380C0019" w:tentative="1">
      <w:start w:val="1"/>
      <w:numFmt w:val="lowerLetter"/>
      <w:lvlText w:val="%8."/>
      <w:lvlJc w:val="left"/>
      <w:pPr>
        <w:ind w:left="5968" w:hanging="360"/>
      </w:pPr>
    </w:lvl>
    <w:lvl w:ilvl="8" w:tplc="380C001B" w:tentative="1">
      <w:start w:val="1"/>
      <w:numFmt w:val="lowerRoman"/>
      <w:lvlText w:val="%9."/>
      <w:lvlJc w:val="right"/>
      <w:pPr>
        <w:ind w:left="6688" w:hanging="180"/>
      </w:pPr>
    </w:lvl>
  </w:abstractNum>
  <w:abstractNum w:abstractNumId="32" w15:restartNumberingAfterBreak="0">
    <w:nsid w:val="4D0B70E8"/>
    <w:multiLevelType w:val="hybridMultilevel"/>
    <w:tmpl w:val="99642550"/>
    <w:lvl w:ilvl="0" w:tplc="336AD502">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15F70CF"/>
    <w:multiLevelType w:val="hybridMultilevel"/>
    <w:tmpl w:val="82F6A36E"/>
    <w:lvl w:ilvl="0" w:tplc="8DA0BD0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51EC206B"/>
    <w:multiLevelType w:val="multilevel"/>
    <w:tmpl w:val="C384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2E78DF"/>
    <w:multiLevelType w:val="hybridMultilevel"/>
    <w:tmpl w:val="B2EA69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35F304F"/>
    <w:multiLevelType w:val="hybridMultilevel"/>
    <w:tmpl w:val="83C810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3802A15"/>
    <w:multiLevelType w:val="multilevel"/>
    <w:tmpl w:val="2E66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827E7D"/>
    <w:multiLevelType w:val="hybridMultilevel"/>
    <w:tmpl w:val="99664ACA"/>
    <w:lvl w:ilvl="0" w:tplc="04B87662">
      <w:numFmt w:val="bullet"/>
      <w:lvlText w:val="-"/>
      <w:lvlJc w:val="left"/>
      <w:pPr>
        <w:ind w:left="720" w:hanging="360"/>
      </w:pPr>
      <w:rPr>
        <w:rFonts w:ascii="Times New Roman" w:eastAsia="Times New Roman" w:hAnsi="Times New Roman" w:cs="Times New Roman"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0" w15:restartNumberingAfterBreak="0">
    <w:nsid w:val="58BB566A"/>
    <w:multiLevelType w:val="hybridMultilevel"/>
    <w:tmpl w:val="B3BA7D94"/>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A192E1A"/>
    <w:multiLevelType w:val="hybridMultilevel"/>
    <w:tmpl w:val="3AE0304C"/>
    <w:lvl w:ilvl="0" w:tplc="B12E9F34">
      <w:start w:val="1"/>
      <w:numFmt w:val="decimal"/>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2" w15:restartNumberingAfterBreak="0">
    <w:nsid w:val="5B9D65AC"/>
    <w:multiLevelType w:val="hybridMultilevel"/>
    <w:tmpl w:val="CA78F3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135744C"/>
    <w:multiLevelType w:val="hybridMultilevel"/>
    <w:tmpl w:val="02CA663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4"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18C0679"/>
    <w:multiLevelType w:val="hybridMultilevel"/>
    <w:tmpl w:val="0270DBE8"/>
    <w:lvl w:ilvl="0" w:tplc="DFA8B874">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83619F8"/>
    <w:multiLevelType w:val="hybridMultilevel"/>
    <w:tmpl w:val="09DE05BC"/>
    <w:lvl w:ilvl="0" w:tplc="2780AC76">
      <w:start w:val="3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C39222C"/>
    <w:multiLevelType w:val="hybridMultilevel"/>
    <w:tmpl w:val="677ED5FC"/>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9" w15:restartNumberingAfterBreak="0">
    <w:nsid w:val="6DF65748"/>
    <w:multiLevelType w:val="hybridMultilevel"/>
    <w:tmpl w:val="4CFA6C90"/>
    <w:lvl w:ilvl="0" w:tplc="38AECCBA">
      <w:numFmt w:val="bullet"/>
      <w:lvlText w:val="-"/>
      <w:lvlJc w:val="left"/>
      <w:pPr>
        <w:tabs>
          <w:tab w:val="num" w:pos="720"/>
        </w:tabs>
        <w:ind w:left="720" w:hanging="360"/>
      </w:pPr>
      <w:rPr>
        <w:rFonts w:ascii="Arial Narrow" w:eastAsia="Times New Roman" w:hAnsi="Arial Narro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F270955"/>
    <w:multiLevelType w:val="multilevel"/>
    <w:tmpl w:val="6D028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B64792"/>
    <w:multiLevelType w:val="hybridMultilevel"/>
    <w:tmpl w:val="1E68D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1B20CC4"/>
    <w:multiLevelType w:val="hybridMultilevel"/>
    <w:tmpl w:val="D26AABC2"/>
    <w:lvl w:ilvl="0" w:tplc="2780AC76">
      <w:start w:val="3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89B1229"/>
    <w:multiLevelType w:val="hybridMultilevel"/>
    <w:tmpl w:val="E3F0EDF8"/>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55" w15:restartNumberingAfterBreak="0">
    <w:nsid w:val="7EA72DAA"/>
    <w:multiLevelType w:val="hybridMultilevel"/>
    <w:tmpl w:val="2D54670A"/>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6" w15:restartNumberingAfterBreak="0">
    <w:nsid w:val="7FA82F82"/>
    <w:multiLevelType w:val="hybridMultilevel"/>
    <w:tmpl w:val="8AFE9EC0"/>
    <w:lvl w:ilvl="0" w:tplc="3266C820">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4"/>
  </w:num>
  <w:num w:numId="2">
    <w:abstractNumId w:val="0"/>
  </w:num>
  <w:num w:numId="3">
    <w:abstractNumId w:val="23"/>
  </w:num>
  <w:num w:numId="4">
    <w:abstractNumId w:val="46"/>
  </w:num>
  <w:num w:numId="5">
    <w:abstractNumId w:val="1"/>
  </w:num>
  <w:num w:numId="6">
    <w:abstractNumId w:val="6"/>
  </w:num>
  <w:num w:numId="7">
    <w:abstractNumId w:val="54"/>
  </w:num>
  <w:num w:numId="8">
    <w:abstractNumId w:val="15"/>
  </w:num>
  <w:num w:numId="9">
    <w:abstractNumId w:val="20"/>
  </w:num>
  <w:num w:numId="10">
    <w:abstractNumId w:val="18"/>
  </w:num>
  <w:num w:numId="11">
    <w:abstractNumId w:val="9"/>
  </w:num>
  <w:num w:numId="12">
    <w:abstractNumId w:val="40"/>
  </w:num>
  <w:num w:numId="13">
    <w:abstractNumId w:val="8"/>
  </w:num>
  <w:num w:numId="14">
    <w:abstractNumId w:val="49"/>
  </w:num>
  <w:num w:numId="15">
    <w:abstractNumId w:val="33"/>
  </w:num>
  <w:num w:numId="16">
    <w:abstractNumId w:val="32"/>
  </w:num>
  <w:num w:numId="17">
    <w:abstractNumId w:val="17"/>
  </w:num>
  <w:num w:numId="18">
    <w:abstractNumId w:val="29"/>
  </w:num>
  <w:num w:numId="19">
    <w:abstractNumId w:val="53"/>
  </w:num>
  <w:num w:numId="20">
    <w:abstractNumId w:val="4"/>
  </w:num>
  <w:num w:numId="21">
    <w:abstractNumId w:val="44"/>
  </w:num>
  <w:num w:numId="22">
    <w:abstractNumId w:val="24"/>
  </w:num>
  <w:num w:numId="23">
    <w:abstractNumId w:val="26"/>
  </w:num>
  <w:num w:numId="24">
    <w:abstractNumId w:val="43"/>
  </w:num>
  <w:num w:numId="25">
    <w:abstractNumId w:val="3"/>
  </w:num>
  <w:num w:numId="26">
    <w:abstractNumId w:val="12"/>
  </w:num>
  <w:num w:numId="27">
    <w:abstractNumId w:val="36"/>
  </w:num>
  <w:num w:numId="28">
    <w:abstractNumId w:val="31"/>
  </w:num>
  <w:num w:numId="29">
    <w:abstractNumId w:val="16"/>
  </w:num>
  <w:num w:numId="30">
    <w:abstractNumId w:val="30"/>
  </w:num>
  <w:num w:numId="31">
    <w:abstractNumId w:val="41"/>
  </w:num>
  <w:num w:numId="32">
    <w:abstractNumId w:val="39"/>
  </w:num>
  <w:num w:numId="33">
    <w:abstractNumId w:val="25"/>
  </w:num>
  <w:num w:numId="34">
    <w:abstractNumId w:val="11"/>
  </w:num>
  <w:num w:numId="35">
    <w:abstractNumId w:val="56"/>
  </w:num>
  <w:num w:numId="36">
    <w:abstractNumId w:val="37"/>
  </w:num>
  <w:num w:numId="37">
    <w:abstractNumId w:val="2"/>
  </w:num>
  <w:num w:numId="38">
    <w:abstractNumId w:val="28"/>
  </w:num>
  <w:num w:numId="39">
    <w:abstractNumId w:val="19"/>
  </w:num>
  <w:num w:numId="40">
    <w:abstractNumId w:val="45"/>
  </w:num>
  <w:num w:numId="41">
    <w:abstractNumId w:val="10"/>
  </w:num>
  <w:num w:numId="42">
    <w:abstractNumId w:val="5"/>
  </w:num>
  <w:num w:numId="43">
    <w:abstractNumId w:val="55"/>
  </w:num>
  <w:num w:numId="44">
    <w:abstractNumId w:val="22"/>
  </w:num>
  <w:num w:numId="45">
    <w:abstractNumId w:val="21"/>
  </w:num>
  <w:num w:numId="46">
    <w:abstractNumId w:val="48"/>
  </w:num>
  <w:num w:numId="47">
    <w:abstractNumId w:val="14"/>
  </w:num>
  <w:num w:numId="48">
    <w:abstractNumId w:val="27"/>
  </w:num>
  <w:num w:numId="49">
    <w:abstractNumId w:val="51"/>
  </w:num>
  <w:num w:numId="50">
    <w:abstractNumId w:val="7"/>
  </w:num>
  <w:num w:numId="51">
    <w:abstractNumId w:val="52"/>
  </w:num>
  <w:num w:numId="52">
    <w:abstractNumId w:val="47"/>
  </w:num>
  <w:num w:numId="53">
    <w:abstractNumId w:val="42"/>
  </w:num>
  <w:num w:numId="54">
    <w:abstractNumId w:val="38"/>
  </w:num>
  <w:num w:numId="55">
    <w:abstractNumId w:val="13"/>
  </w:num>
  <w:num w:numId="56">
    <w:abstractNumId w:val="35"/>
  </w:num>
  <w:num w:numId="57">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4096" w:nlCheck="1" w:checkStyle="0"/>
  <w:activeWritingStyle w:appName="MSWord" w:lang="en-US" w:vendorID="64" w:dllVersion="6" w:nlCheck="1" w:checkStyle="0"/>
  <w:activeWritingStyle w:appName="MSWord" w:lang="fr-MA" w:vendorID="64" w:dllVersion="6" w:nlCheck="1" w:checkStyle="0"/>
  <w:activeWritingStyle w:appName="MSWord" w:lang="fr-FR" w:vendorID="64" w:dllVersion="0" w:nlCheck="1" w:checkStyle="0"/>
  <w:activeWritingStyle w:appName="MSWord" w:lang="fr-MA" w:vendorID="64" w:dllVersion="0" w:nlCheck="1" w:checkStyle="0"/>
  <w:activeWritingStyle w:appName="MSWord" w:lang="fr-FR" w:vendorID="64" w:dllVersion="131078" w:nlCheck="1" w:checkStyle="0"/>
  <w:activeWritingStyle w:appName="MSWord" w:lang="fr-M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1B0"/>
    <w:rsid w:val="0000125D"/>
    <w:rsid w:val="000019FD"/>
    <w:rsid w:val="00001C5D"/>
    <w:rsid w:val="000021A8"/>
    <w:rsid w:val="00002B86"/>
    <w:rsid w:val="00003696"/>
    <w:rsid w:val="00003F59"/>
    <w:rsid w:val="00004685"/>
    <w:rsid w:val="00004B5B"/>
    <w:rsid w:val="0000552E"/>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CF7"/>
    <w:rsid w:val="00011947"/>
    <w:rsid w:val="00011AC2"/>
    <w:rsid w:val="00011F50"/>
    <w:rsid w:val="000124C7"/>
    <w:rsid w:val="000126B5"/>
    <w:rsid w:val="000129AE"/>
    <w:rsid w:val="00012E7D"/>
    <w:rsid w:val="00012EE9"/>
    <w:rsid w:val="0001392F"/>
    <w:rsid w:val="000144D2"/>
    <w:rsid w:val="00015419"/>
    <w:rsid w:val="000155D0"/>
    <w:rsid w:val="00015969"/>
    <w:rsid w:val="00016313"/>
    <w:rsid w:val="00017966"/>
    <w:rsid w:val="00017F27"/>
    <w:rsid w:val="000207F8"/>
    <w:rsid w:val="00020870"/>
    <w:rsid w:val="0002107B"/>
    <w:rsid w:val="0002136F"/>
    <w:rsid w:val="00021450"/>
    <w:rsid w:val="000214A9"/>
    <w:rsid w:val="00021C52"/>
    <w:rsid w:val="000220D9"/>
    <w:rsid w:val="000227AC"/>
    <w:rsid w:val="0002512E"/>
    <w:rsid w:val="00025233"/>
    <w:rsid w:val="00025ECB"/>
    <w:rsid w:val="00026376"/>
    <w:rsid w:val="000264C7"/>
    <w:rsid w:val="00026B7F"/>
    <w:rsid w:val="00026FCC"/>
    <w:rsid w:val="0002756D"/>
    <w:rsid w:val="00030BDB"/>
    <w:rsid w:val="00031694"/>
    <w:rsid w:val="00031C55"/>
    <w:rsid w:val="000322D5"/>
    <w:rsid w:val="00032A82"/>
    <w:rsid w:val="00032CFB"/>
    <w:rsid w:val="000332B0"/>
    <w:rsid w:val="0003450D"/>
    <w:rsid w:val="00034C06"/>
    <w:rsid w:val="00034C46"/>
    <w:rsid w:val="000352A7"/>
    <w:rsid w:val="00035548"/>
    <w:rsid w:val="000362E5"/>
    <w:rsid w:val="00036842"/>
    <w:rsid w:val="00037343"/>
    <w:rsid w:val="00037B95"/>
    <w:rsid w:val="00040200"/>
    <w:rsid w:val="000402B3"/>
    <w:rsid w:val="00040A75"/>
    <w:rsid w:val="00041690"/>
    <w:rsid w:val="00043096"/>
    <w:rsid w:val="00044200"/>
    <w:rsid w:val="00044D2A"/>
    <w:rsid w:val="0004538F"/>
    <w:rsid w:val="00046F09"/>
    <w:rsid w:val="00047215"/>
    <w:rsid w:val="00047227"/>
    <w:rsid w:val="00047977"/>
    <w:rsid w:val="0005014F"/>
    <w:rsid w:val="00050346"/>
    <w:rsid w:val="00050AAC"/>
    <w:rsid w:val="00051249"/>
    <w:rsid w:val="000515C1"/>
    <w:rsid w:val="0005168A"/>
    <w:rsid w:val="00051B1B"/>
    <w:rsid w:val="000528CC"/>
    <w:rsid w:val="0005291A"/>
    <w:rsid w:val="00052D0C"/>
    <w:rsid w:val="0005302C"/>
    <w:rsid w:val="000540BC"/>
    <w:rsid w:val="0005412B"/>
    <w:rsid w:val="000546E4"/>
    <w:rsid w:val="0005470C"/>
    <w:rsid w:val="000554F0"/>
    <w:rsid w:val="00055A59"/>
    <w:rsid w:val="00056195"/>
    <w:rsid w:val="000561E6"/>
    <w:rsid w:val="0005633C"/>
    <w:rsid w:val="00056DC0"/>
    <w:rsid w:val="00057DE7"/>
    <w:rsid w:val="0006060C"/>
    <w:rsid w:val="0006106D"/>
    <w:rsid w:val="00061164"/>
    <w:rsid w:val="00061309"/>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8A7"/>
    <w:rsid w:val="00066286"/>
    <w:rsid w:val="00066420"/>
    <w:rsid w:val="0006681E"/>
    <w:rsid w:val="00066FFB"/>
    <w:rsid w:val="000704D6"/>
    <w:rsid w:val="0007066E"/>
    <w:rsid w:val="00071041"/>
    <w:rsid w:val="000716D1"/>
    <w:rsid w:val="00072308"/>
    <w:rsid w:val="00072691"/>
    <w:rsid w:val="00072725"/>
    <w:rsid w:val="00072AC7"/>
    <w:rsid w:val="00072D52"/>
    <w:rsid w:val="00073E3F"/>
    <w:rsid w:val="00076C22"/>
    <w:rsid w:val="00076C69"/>
    <w:rsid w:val="00076E76"/>
    <w:rsid w:val="0007751C"/>
    <w:rsid w:val="0007783C"/>
    <w:rsid w:val="00077875"/>
    <w:rsid w:val="0008053A"/>
    <w:rsid w:val="00080943"/>
    <w:rsid w:val="00080B9E"/>
    <w:rsid w:val="00081983"/>
    <w:rsid w:val="00081A0B"/>
    <w:rsid w:val="00081CF2"/>
    <w:rsid w:val="00081D9E"/>
    <w:rsid w:val="0008264F"/>
    <w:rsid w:val="00082F77"/>
    <w:rsid w:val="00083275"/>
    <w:rsid w:val="00083399"/>
    <w:rsid w:val="00083469"/>
    <w:rsid w:val="0008391A"/>
    <w:rsid w:val="0008500C"/>
    <w:rsid w:val="00085D1D"/>
    <w:rsid w:val="00085E3D"/>
    <w:rsid w:val="000868A3"/>
    <w:rsid w:val="00086FB3"/>
    <w:rsid w:val="00087035"/>
    <w:rsid w:val="000872DE"/>
    <w:rsid w:val="000874A8"/>
    <w:rsid w:val="000909A1"/>
    <w:rsid w:val="00090C9D"/>
    <w:rsid w:val="000913EB"/>
    <w:rsid w:val="00092369"/>
    <w:rsid w:val="000929CC"/>
    <w:rsid w:val="00093210"/>
    <w:rsid w:val="0009347A"/>
    <w:rsid w:val="000936BC"/>
    <w:rsid w:val="00094A2E"/>
    <w:rsid w:val="00094BD6"/>
    <w:rsid w:val="000952E6"/>
    <w:rsid w:val="000959BD"/>
    <w:rsid w:val="00095FA0"/>
    <w:rsid w:val="000961B6"/>
    <w:rsid w:val="000968BC"/>
    <w:rsid w:val="000A0B86"/>
    <w:rsid w:val="000A0CC4"/>
    <w:rsid w:val="000A14F6"/>
    <w:rsid w:val="000A1756"/>
    <w:rsid w:val="000A223F"/>
    <w:rsid w:val="000A291F"/>
    <w:rsid w:val="000A3077"/>
    <w:rsid w:val="000A33A3"/>
    <w:rsid w:val="000A599B"/>
    <w:rsid w:val="000A684D"/>
    <w:rsid w:val="000A6964"/>
    <w:rsid w:val="000B08A9"/>
    <w:rsid w:val="000B0E43"/>
    <w:rsid w:val="000B1A9E"/>
    <w:rsid w:val="000B1AAC"/>
    <w:rsid w:val="000B2980"/>
    <w:rsid w:val="000B29A2"/>
    <w:rsid w:val="000B2AEE"/>
    <w:rsid w:val="000B2D04"/>
    <w:rsid w:val="000B303F"/>
    <w:rsid w:val="000B3724"/>
    <w:rsid w:val="000B397D"/>
    <w:rsid w:val="000B3FF1"/>
    <w:rsid w:val="000B4438"/>
    <w:rsid w:val="000B4BCE"/>
    <w:rsid w:val="000B4CA8"/>
    <w:rsid w:val="000B4EC3"/>
    <w:rsid w:val="000B5316"/>
    <w:rsid w:val="000B5DDD"/>
    <w:rsid w:val="000B6305"/>
    <w:rsid w:val="000B6525"/>
    <w:rsid w:val="000B67DB"/>
    <w:rsid w:val="000B7667"/>
    <w:rsid w:val="000B76ED"/>
    <w:rsid w:val="000B7D90"/>
    <w:rsid w:val="000B7F1D"/>
    <w:rsid w:val="000C09D7"/>
    <w:rsid w:val="000C1759"/>
    <w:rsid w:val="000C209F"/>
    <w:rsid w:val="000C219A"/>
    <w:rsid w:val="000C221D"/>
    <w:rsid w:val="000C2297"/>
    <w:rsid w:val="000C29DA"/>
    <w:rsid w:val="000C2E80"/>
    <w:rsid w:val="000C301F"/>
    <w:rsid w:val="000C30AC"/>
    <w:rsid w:val="000C3233"/>
    <w:rsid w:val="000C38DB"/>
    <w:rsid w:val="000C393F"/>
    <w:rsid w:val="000C3E55"/>
    <w:rsid w:val="000C45B6"/>
    <w:rsid w:val="000C4715"/>
    <w:rsid w:val="000C6927"/>
    <w:rsid w:val="000C6EEC"/>
    <w:rsid w:val="000D05F6"/>
    <w:rsid w:val="000D0B1D"/>
    <w:rsid w:val="000D0EAE"/>
    <w:rsid w:val="000D1401"/>
    <w:rsid w:val="000D255C"/>
    <w:rsid w:val="000D28B5"/>
    <w:rsid w:val="000D299B"/>
    <w:rsid w:val="000D3C3B"/>
    <w:rsid w:val="000D4291"/>
    <w:rsid w:val="000D49CB"/>
    <w:rsid w:val="000D49DC"/>
    <w:rsid w:val="000D5197"/>
    <w:rsid w:val="000D5405"/>
    <w:rsid w:val="000D6F67"/>
    <w:rsid w:val="000D797F"/>
    <w:rsid w:val="000E0491"/>
    <w:rsid w:val="000E0629"/>
    <w:rsid w:val="000E0ECE"/>
    <w:rsid w:val="000E1E85"/>
    <w:rsid w:val="000E32A0"/>
    <w:rsid w:val="000E4160"/>
    <w:rsid w:val="000E4E8B"/>
    <w:rsid w:val="000E4EF7"/>
    <w:rsid w:val="000E57E3"/>
    <w:rsid w:val="000E5AB8"/>
    <w:rsid w:val="000E5D49"/>
    <w:rsid w:val="000E5E19"/>
    <w:rsid w:val="000E6507"/>
    <w:rsid w:val="000E6FD2"/>
    <w:rsid w:val="000E7C90"/>
    <w:rsid w:val="000F04F5"/>
    <w:rsid w:val="000F056D"/>
    <w:rsid w:val="000F05C2"/>
    <w:rsid w:val="000F0674"/>
    <w:rsid w:val="000F1FDF"/>
    <w:rsid w:val="000F2740"/>
    <w:rsid w:val="000F2B74"/>
    <w:rsid w:val="000F332A"/>
    <w:rsid w:val="000F34B3"/>
    <w:rsid w:val="000F3836"/>
    <w:rsid w:val="000F512C"/>
    <w:rsid w:val="000F56EE"/>
    <w:rsid w:val="000F5ADE"/>
    <w:rsid w:val="000F6C5E"/>
    <w:rsid w:val="000F7470"/>
    <w:rsid w:val="000F758D"/>
    <w:rsid w:val="000F7C85"/>
    <w:rsid w:val="00100D0E"/>
    <w:rsid w:val="00100D1A"/>
    <w:rsid w:val="00101106"/>
    <w:rsid w:val="00101409"/>
    <w:rsid w:val="00101503"/>
    <w:rsid w:val="00101836"/>
    <w:rsid w:val="00101E07"/>
    <w:rsid w:val="00102A40"/>
    <w:rsid w:val="00102E72"/>
    <w:rsid w:val="001031C3"/>
    <w:rsid w:val="0010356A"/>
    <w:rsid w:val="00103797"/>
    <w:rsid w:val="00103AD3"/>
    <w:rsid w:val="001042E7"/>
    <w:rsid w:val="0010458B"/>
    <w:rsid w:val="00104A6E"/>
    <w:rsid w:val="00104D45"/>
    <w:rsid w:val="00104E9F"/>
    <w:rsid w:val="001053E4"/>
    <w:rsid w:val="001060EA"/>
    <w:rsid w:val="00106947"/>
    <w:rsid w:val="00106A4D"/>
    <w:rsid w:val="001070E8"/>
    <w:rsid w:val="00107F7F"/>
    <w:rsid w:val="00110508"/>
    <w:rsid w:val="00110652"/>
    <w:rsid w:val="00110863"/>
    <w:rsid w:val="0011093A"/>
    <w:rsid w:val="00110B5D"/>
    <w:rsid w:val="00111AC4"/>
    <w:rsid w:val="001125DF"/>
    <w:rsid w:val="001127E7"/>
    <w:rsid w:val="001128F8"/>
    <w:rsid w:val="00112F7F"/>
    <w:rsid w:val="00113376"/>
    <w:rsid w:val="0011366F"/>
    <w:rsid w:val="00113791"/>
    <w:rsid w:val="00113CDD"/>
    <w:rsid w:val="0011439F"/>
    <w:rsid w:val="00115503"/>
    <w:rsid w:val="00115B2D"/>
    <w:rsid w:val="0011644A"/>
    <w:rsid w:val="001168DD"/>
    <w:rsid w:val="0011714B"/>
    <w:rsid w:val="001171D2"/>
    <w:rsid w:val="00117481"/>
    <w:rsid w:val="00117550"/>
    <w:rsid w:val="00117D4D"/>
    <w:rsid w:val="00117EE7"/>
    <w:rsid w:val="00121332"/>
    <w:rsid w:val="00121C5E"/>
    <w:rsid w:val="00121ED7"/>
    <w:rsid w:val="00121FA5"/>
    <w:rsid w:val="00122109"/>
    <w:rsid w:val="00122C65"/>
    <w:rsid w:val="001235D1"/>
    <w:rsid w:val="00123EB8"/>
    <w:rsid w:val="001245E6"/>
    <w:rsid w:val="00124711"/>
    <w:rsid w:val="00125063"/>
    <w:rsid w:val="00125283"/>
    <w:rsid w:val="001257CC"/>
    <w:rsid w:val="00125899"/>
    <w:rsid w:val="001259F2"/>
    <w:rsid w:val="00125FD2"/>
    <w:rsid w:val="00127173"/>
    <w:rsid w:val="001272A3"/>
    <w:rsid w:val="001278AE"/>
    <w:rsid w:val="001302ED"/>
    <w:rsid w:val="00130638"/>
    <w:rsid w:val="00130FE2"/>
    <w:rsid w:val="0013134C"/>
    <w:rsid w:val="0013212B"/>
    <w:rsid w:val="00132BF7"/>
    <w:rsid w:val="00133219"/>
    <w:rsid w:val="001334DE"/>
    <w:rsid w:val="00133DD4"/>
    <w:rsid w:val="0013424D"/>
    <w:rsid w:val="001343D7"/>
    <w:rsid w:val="00134863"/>
    <w:rsid w:val="00134FB7"/>
    <w:rsid w:val="0013507D"/>
    <w:rsid w:val="00135565"/>
    <w:rsid w:val="001355ED"/>
    <w:rsid w:val="00135C6A"/>
    <w:rsid w:val="00135C86"/>
    <w:rsid w:val="001367C6"/>
    <w:rsid w:val="00136A45"/>
    <w:rsid w:val="0013793F"/>
    <w:rsid w:val="001400D3"/>
    <w:rsid w:val="00140785"/>
    <w:rsid w:val="00140DE0"/>
    <w:rsid w:val="001416D2"/>
    <w:rsid w:val="0014243A"/>
    <w:rsid w:val="00142896"/>
    <w:rsid w:val="00142DED"/>
    <w:rsid w:val="00143118"/>
    <w:rsid w:val="0014313F"/>
    <w:rsid w:val="001434FF"/>
    <w:rsid w:val="00143B9A"/>
    <w:rsid w:val="00143E83"/>
    <w:rsid w:val="00144549"/>
    <w:rsid w:val="00144AA8"/>
    <w:rsid w:val="00144E8B"/>
    <w:rsid w:val="00145AEE"/>
    <w:rsid w:val="001473C6"/>
    <w:rsid w:val="00147521"/>
    <w:rsid w:val="00147A11"/>
    <w:rsid w:val="00147B37"/>
    <w:rsid w:val="00150E45"/>
    <w:rsid w:val="001518D9"/>
    <w:rsid w:val="0015265A"/>
    <w:rsid w:val="001527A2"/>
    <w:rsid w:val="001529AB"/>
    <w:rsid w:val="00152A6C"/>
    <w:rsid w:val="00153544"/>
    <w:rsid w:val="00153D79"/>
    <w:rsid w:val="00153EF8"/>
    <w:rsid w:val="00154D29"/>
    <w:rsid w:val="001559D7"/>
    <w:rsid w:val="001563E0"/>
    <w:rsid w:val="00156695"/>
    <w:rsid w:val="0015698F"/>
    <w:rsid w:val="001574A5"/>
    <w:rsid w:val="001579E8"/>
    <w:rsid w:val="00157CEF"/>
    <w:rsid w:val="0016017A"/>
    <w:rsid w:val="001603B3"/>
    <w:rsid w:val="00160473"/>
    <w:rsid w:val="00161069"/>
    <w:rsid w:val="00161150"/>
    <w:rsid w:val="001621A6"/>
    <w:rsid w:val="001622AA"/>
    <w:rsid w:val="0016262B"/>
    <w:rsid w:val="00163A72"/>
    <w:rsid w:val="00163A8A"/>
    <w:rsid w:val="00163B75"/>
    <w:rsid w:val="00163CCD"/>
    <w:rsid w:val="00163F6F"/>
    <w:rsid w:val="0016419A"/>
    <w:rsid w:val="001641E5"/>
    <w:rsid w:val="00164265"/>
    <w:rsid w:val="001642BC"/>
    <w:rsid w:val="00164363"/>
    <w:rsid w:val="00164696"/>
    <w:rsid w:val="00164D62"/>
    <w:rsid w:val="00164DCC"/>
    <w:rsid w:val="00164E3C"/>
    <w:rsid w:val="00164EAA"/>
    <w:rsid w:val="00165485"/>
    <w:rsid w:val="001657C1"/>
    <w:rsid w:val="001662AD"/>
    <w:rsid w:val="00166A97"/>
    <w:rsid w:val="00166BF3"/>
    <w:rsid w:val="00166C88"/>
    <w:rsid w:val="00166E5E"/>
    <w:rsid w:val="001705E7"/>
    <w:rsid w:val="001709CC"/>
    <w:rsid w:val="00170AE7"/>
    <w:rsid w:val="0017143A"/>
    <w:rsid w:val="00171C24"/>
    <w:rsid w:val="001728DC"/>
    <w:rsid w:val="00172CC4"/>
    <w:rsid w:val="00172D5B"/>
    <w:rsid w:val="00173231"/>
    <w:rsid w:val="00174607"/>
    <w:rsid w:val="00174A5E"/>
    <w:rsid w:val="001761DE"/>
    <w:rsid w:val="00177A4E"/>
    <w:rsid w:val="00177B78"/>
    <w:rsid w:val="00177E03"/>
    <w:rsid w:val="0018027E"/>
    <w:rsid w:val="00180438"/>
    <w:rsid w:val="00180BCB"/>
    <w:rsid w:val="00180C09"/>
    <w:rsid w:val="00180EF5"/>
    <w:rsid w:val="0018130D"/>
    <w:rsid w:val="001818FA"/>
    <w:rsid w:val="001819D0"/>
    <w:rsid w:val="00181A2F"/>
    <w:rsid w:val="00181D61"/>
    <w:rsid w:val="0018329E"/>
    <w:rsid w:val="00183823"/>
    <w:rsid w:val="00183CCB"/>
    <w:rsid w:val="00183FA1"/>
    <w:rsid w:val="0018422B"/>
    <w:rsid w:val="0018465B"/>
    <w:rsid w:val="00184912"/>
    <w:rsid w:val="00185ED5"/>
    <w:rsid w:val="001864AD"/>
    <w:rsid w:val="0018690C"/>
    <w:rsid w:val="0018690D"/>
    <w:rsid w:val="001869C3"/>
    <w:rsid w:val="00186F25"/>
    <w:rsid w:val="001904E4"/>
    <w:rsid w:val="00190F8D"/>
    <w:rsid w:val="0019134C"/>
    <w:rsid w:val="00191695"/>
    <w:rsid w:val="00191871"/>
    <w:rsid w:val="00192285"/>
    <w:rsid w:val="00192752"/>
    <w:rsid w:val="00192C1C"/>
    <w:rsid w:val="00192C86"/>
    <w:rsid w:val="001930C1"/>
    <w:rsid w:val="00193150"/>
    <w:rsid w:val="001932E8"/>
    <w:rsid w:val="0019377F"/>
    <w:rsid w:val="00193E88"/>
    <w:rsid w:val="00194A53"/>
    <w:rsid w:val="00194D61"/>
    <w:rsid w:val="00194F3B"/>
    <w:rsid w:val="0019535D"/>
    <w:rsid w:val="001955EF"/>
    <w:rsid w:val="001956DF"/>
    <w:rsid w:val="001962BE"/>
    <w:rsid w:val="00196C5B"/>
    <w:rsid w:val="001974DD"/>
    <w:rsid w:val="00197A80"/>
    <w:rsid w:val="001A00E5"/>
    <w:rsid w:val="001A01FC"/>
    <w:rsid w:val="001A1442"/>
    <w:rsid w:val="001A162F"/>
    <w:rsid w:val="001A19CD"/>
    <w:rsid w:val="001A1EFF"/>
    <w:rsid w:val="001A271E"/>
    <w:rsid w:val="001A2A1E"/>
    <w:rsid w:val="001A2A27"/>
    <w:rsid w:val="001A3139"/>
    <w:rsid w:val="001A353F"/>
    <w:rsid w:val="001A35F0"/>
    <w:rsid w:val="001A4987"/>
    <w:rsid w:val="001A4C33"/>
    <w:rsid w:val="001A4F84"/>
    <w:rsid w:val="001A5E3D"/>
    <w:rsid w:val="001A73E6"/>
    <w:rsid w:val="001A76BE"/>
    <w:rsid w:val="001A77D7"/>
    <w:rsid w:val="001A787A"/>
    <w:rsid w:val="001A7FB5"/>
    <w:rsid w:val="001B01AE"/>
    <w:rsid w:val="001B1678"/>
    <w:rsid w:val="001B1BC9"/>
    <w:rsid w:val="001B277C"/>
    <w:rsid w:val="001B2872"/>
    <w:rsid w:val="001B4CAC"/>
    <w:rsid w:val="001B5170"/>
    <w:rsid w:val="001B56BA"/>
    <w:rsid w:val="001B5836"/>
    <w:rsid w:val="001B592F"/>
    <w:rsid w:val="001B608A"/>
    <w:rsid w:val="001B7994"/>
    <w:rsid w:val="001C034B"/>
    <w:rsid w:val="001C0762"/>
    <w:rsid w:val="001C17B0"/>
    <w:rsid w:val="001C1FCB"/>
    <w:rsid w:val="001C27F7"/>
    <w:rsid w:val="001C2B96"/>
    <w:rsid w:val="001C30BA"/>
    <w:rsid w:val="001C33B1"/>
    <w:rsid w:val="001C3C46"/>
    <w:rsid w:val="001C4039"/>
    <w:rsid w:val="001C4CEB"/>
    <w:rsid w:val="001C4FA0"/>
    <w:rsid w:val="001C522C"/>
    <w:rsid w:val="001C6188"/>
    <w:rsid w:val="001C712E"/>
    <w:rsid w:val="001C791C"/>
    <w:rsid w:val="001C7E20"/>
    <w:rsid w:val="001D0655"/>
    <w:rsid w:val="001D1054"/>
    <w:rsid w:val="001D11A1"/>
    <w:rsid w:val="001D1653"/>
    <w:rsid w:val="001D1BFB"/>
    <w:rsid w:val="001D21BD"/>
    <w:rsid w:val="001D27DB"/>
    <w:rsid w:val="001D2CFB"/>
    <w:rsid w:val="001D2EDC"/>
    <w:rsid w:val="001D301B"/>
    <w:rsid w:val="001D33F8"/>
    <w:rsid w:val="001D3574"/>
    <w:rsid w:val="001D3734"/>
    <w:rsid w:val="001D467B"/>
    <w:rsid w:val="001D4F73"/>
    <w:rsid w:val="001D6F42"/>
    <w:rsid w:val="001E010D"/>
    <w:rsid w:val="001E01EA"/>
    <w:rsid w:val="001E0325"/>
    <w:rsid w:val="001E0508"/>
    <w:rsid w:val="001E0985"/>
    <w:rsid w:val="001E16A7"/>
    <w:rsid w:val="001E1844"/>
    <w:rsid w:val="001E192E"/>
    <w:rsid w:val="001E1D87"/>
    <w:rsid w:val="001E1E7D"/>
    <w:rsid w:val="001E2001"/>
    <w:rsid w:val="001E21DD"/>
    <w:rsid w:val="001E2F68"/>
    <w:rsid w:val="001E3618"/>
    <w:rsid w:val="001E37A7"/>
    <w:rsid w:val="001E3D58"/>
    <w:rsid w:val="001E3DEE"/>
    <w:rsid w:val="001E4E34"/>
    <w:rsid w:val="001E58E1"/>
    <w:rsid w:val="001E5C54"/>
    <w:rsid w:val="001E5D0E"/>
    <w:rsid w:val="001E619F"/>
    <w:rsid w:val="001E6FE8"/>
    <w:rsid w:val="001E7632"/>
    <w:rsid w:val="001E7767"/>
    <w:rsid w:val="001F027A"/>
    <w:rsid w:val="001F2730"/>
    <w:rsid w:val="001F2969"/>
    <w:rsid w:val="001F2A5E"/>
    <w:rsid w:val="001F2CC4"/>
    <w:rsid w:val="001F42A7"/>
    <w:rsid w:val="001F4706"/>
    <w:rsid w:val="001F49E9"/>
    <w:rsid w:val="001F4B19"/>
    <w:rsid w:val="001F63AA"/>
    <w:rsid w:val="001F66BC"/>
    <w:rsid w:val="001F72CB"/>
    <w:rsid w:val="0020000E"/>
    <w:rsid w:val="002004E3"/>
    <w:rsid w:val="00201F5F"/>
    <w:rsid w:val="00202E53"/>
    <w:rsid w:val="00204D6F"/>
    <w:rsid w:val="00204DA6"/>
    <w:rsid w:val="002051F6"/>
    <w:rsid w:val="00205754"/>
    <w:rsid w:val="00206431"/>
    <w:rsid w:val="002064B0"/>
    <w:rsid w:val="00206601"/>
    <w:rsid w:val="002077CD"/>
    <w:rsid w:val="00207912"/>
    <w:rsid w:val="002079C9"/>
    <w:rsid w:val="002079DD"/>
    <w:rsid w:val="00210994"/>
    <w:rsid w:val="00210E26"/>
    <w:rsid w:val="00211564"/>
    <w:rsid w:val="00211661"/>
    <w:rsid w:val="00211ACD"/>
    <w:rsid w:val="0021203B"/>
    <w:rsid w:val="0021270E"/>
    <w:rsid w:val="00212FB5"/>
    <w:rsid w:val="00213AAD"/>
    <w:rsid w:val="00213C81"/>
    <w:rsid w:val="0021454C"/>
    <w:rsid w:val="002151CF"/>
    <w:rsid w:val="002153B1"/>
    <w:rsid w:val="002153E0"/>
    <w:rsid w:val="0021547D"/>
    <w:rsid w:val="00217584"/>
    <w:rsid w:val="0021760C"/>
    <w:rsid w:val="00217913"/>
    <w:rsid w:val="00220951"/>
    <w:rsid w:val="00220AC7"/>
    <w:rsid w:val="00220C5E"/>
    <w:rsid w:val="00221608"/>
    <w:rsid w:val="002217B1"/>
    <w:rsid w:val="00221CD4"/>
    <w:rsid w:val="00222265"/>
    <w:rsid w:val="002227EB"/>
    <w:rsid w:val="00222DDE"/>
    <w:rsid w:val="00222EE0"/>
    <w:rsid w:val="0022351F"/>
    <w:rsid w:val="00223CF1"/>
    <w:rsid w:val="0022413A"/>
    <w:rsid w:val="0022438D"/>
    <w:rsid w:val="00224514"/>
    <w:rsid w:val="002255EA"/>
    <w:rsid w:val="002257E8"/>
    <w:rsid w:val="0022591D"/>
    <w:rsid w:val="002266AC"/>
    <w:rsid w:val="00226854"/>
    <w:rsid w:val="002273B6"/>
    <w:rsid w:val="0022794D"/>
    <w:rsid w:val="00227BDC"/>
    <w:rsid w:val="002304DB"/>
    <w:rsid w:val="00230A2E"/>
    <w:rsid w:val="00230D93"/>
    <w:rsid w:val="00232BD0"/>
    <w:rsid w:val="00232CAA"/>
    <w:rsid w:val="00232DEF"/>
    <w:rsid w:val="0023302E"/>
    <w:rsid w:val="00233331"/>
    <w:rsid w:val="0023352B"/>
    <w:rsid w:val="0023374E"/>
    <w:rsid w:val="00233761"/>
    <w:rsid w:val="00233BDC"/>
    <w:rsid w:val="002345F9"/>
    <w:rsid w:val="00234AB1"/>
    <w:rsid w:val="00234D20"/>
    <w:rsid w:val="002352EE"/>
    <w:rsid w:val="00236107"/>
    <w:rsid w:val="00240949"/>
    <w:rsid w:val="00240C8E"/>
    <w:rsid w:val="0024199C"/>
    <w:rsid w:val="00241AE2"/>
    <w:rsid w:val="00241CCE"/>
    <w:rsid w:val="0024257A"/>
    <w:rsid w:val="00242B2A"/>
    <w:rsid w:val="00242D01"/>
    <w:rsid w:val="002432C0"/>
    <w:rsid w:val="002443CC"/>
    <w:rsid w:val="0024488B"/>
    <w:rsid w:val="00244CED"/>
    <w:rsid w:val="00244EA4"/>
    <w:rsid w:val="0024608B"/>
    <w:rsid w:val="002460A6"/>
    <w:rsid w:val="00246521"/>
    <w:rsid w:val="00247237"/>
    <w:rsid w:val="0024738C"/>
    <w:rsid w:val="0024760E"/>
    <w:rsid w:val="00247DB5"/>
    <w:rsid w:val="00250437"/>
    <w:rsid w:val="002504F9"/>
    <w:rsid w:val="00251EAE"/>
    <w:rsid w:val="00252300"/>
    <w:rsid w:val="002523F9"/>
    <w:rsid w:val="002530D8"/>
    <w:rsid w:val="00253252"/>
    <w:rsid w:val="0025340D"/>
    <w:rsid w:val="00254213"/>
    <w:rsid w:val="00256346"/>
    <w:rsid w:val="002567E1"/>
    <w:rsid w:val="0025734C"/>
    <w:rsid w:val="002575BC"/>
    <w:rsid w:val="002577F9"/>
    <w:rsid w:val="00257B77"/>
    <w:rsid w:val="00257BA8"/>
    <w:rsid w:val="00257E01"/>
    <w:rsid w:val="0026009A"/>
    <w:rsid w:val="002607FA"/>
    <w:rsid w:val="00260F86"/>
    <w:rsid w:val="00261542"/>
    <w:rsid w:val="00261C3C"/>
    <w:rsid w:val="00261E77"/>
    <w:rsid w:val="0026200A"/>
    <w:rsid w:val="0026254B"/>
    <w:rsid w:val="00262D4E"/>
    <w:rsid w:val="0026370F"/>
    <w:rsid w:val="002638A8"/>
    <w:rsid w:val="00264340"/>
    <w:rsid w:val="002646F6"/>
    <w:rsid w:val="00264708"/>
    <w:rsid w:val="00264983"/>
    <w:rsid w:val="00264990"/>
    <w:rsid w:val="002649EF"/>
    <w:rsid w:val="00264A55"/>
    <w:rsid w:val="00265026"/>
    <w:rsid w:val="00266B27"/>
    <w:rsid w:val="002670D0"/>
    <w:rsid w:val="0026751C"/>
    <w:rsid w:val="0026760B"/>
    <w:rsid w:val="002676E3"/>
    <w:rsid w:val="0026774A"/>
    <w:rsid w:val="00267772"/>
    <w:rsid w:val="00270342"/>
    <w:rsid w:val="00270D25"/>
    <w:rsid w:val="00271C07"/>
    <w:rsid w:val="002722FC"/>
    <w:rsid w:val="002729E3"/>
    <w:rsid w:val="00273420"/>
    <w:rsid w:val="00273879"/>
    <w:rsid w:val="00273885"/>
    <w:rsid w:val="00274C3F"/>
    <w:rsid w:val="00275C80"/>
    <w:rsid w:val="00275DD2"/>
    <w:rsid w:val="00275FED"/>
    <w:rsid w:val="00276322"/>
    <w:rsid w:val="002764A3"/>
    <w:rsid w:val="00276658"/>
    <w:rsid w:val="0027665A"/>
    <w:rsid w:val="00276B81"/>
    <w:rsid w:val="0028062E"/>
    <w:rsid w:val="002807B7"/>
    <w:rsid w:val="00280F9C"/>
    <w:rsid w:val="002810F5"/>
    <w:rsid w:val="002812D0"/>
    <w:rsid w:val="0028139E"/>
    <w:rsid w:val="00281D90"/>
    <w:rsid w:val="002820E5"/>
    <w:rsid w:val="00282436"/>
    <w:rsid w:val="00282ADF"/>
    <w:rsid w:val="00282C0D"/>
    <w:rsid w:val="00282D7B"/>
    <w:rsid w:val="00283248"/>
    <w:rsid w:val="00283B71"/>
    <w:rsid w:val="002841C3"/>
    <w:rsid w:val="002841EB"/>
    <w:rsid w:val="00284EFF"/>
    <w:rsid w:val="00284FA0"/>
    <w:rsid w:val="00285A52"/>
    <w:rsid w:val="00286637"/>
    <w:rsid w:val="0028685A"/>
    <w:rsid w:val="00286DB8"/>
    <w:rsid w:val="002872F4"/>
    <w:rsid w:val="00287A06"/>
    <w:rsid w:val="0029036C"/>
    <w:rsid w:val="00290B86"/>
    <w:rsid w:val="002910E4"/>
    <w:rsid w:val="00291586"/>
    <w:rsid w:val="00291958"/>
    <w:rsid w:val="0029290F"/>
    <w:rsid w:val="00292949"/>
    <w:rsid w:val="002929F7"/>
    <w:rsid w:val="00293535"/>
    <w:rsid w:val="0029362E"/>
    <w:rsid w:val="002936FF"/>
    <w:rsid w:val="002938F7"/>
    <w:rsid w:val="00293AF0"/>
    <w:rsid w:val="002943BD"/>
    <w:rsid w:val="0029443E"/>
    <w:rsid w:val="0029468F"/>
    <w:rsid w:val="002947DB"/>
    <w:rsid w:val="00296299"/>
    <w:rsid w:val="00296ED8"/>
    <w:rsid w:val="002970F9"/>
    <w:rsid w:val="002972DF"/>
    <w:rsid w:val="00297838"/>
    <w:rsid w:val="0029793D"/>
    <w:rsid w:val="00297BFD"/>
    <w:rsid w:val="002A0AF5"/>
    <w:rsid w:val="002A0B1F"/>
    <w:rsid w:val="002A0FAB"/>
    <w:rsid w:val="002A105F"/>
    <w:rsid w:val="002A207D"/>
    <w:rsid w:val="002A2272"/>
    <w:rsid w:val="002A3253"/>
    <w:rsid w:val="002A3785"/>
    <w:rsid w:val="002A4B2A"/>
    <w:rsid w:val="002A4F7E"/>
    <w:rsid w:val="002A5159"/>
    <w:rsid w:val="002A5663"/>
    <w:rsid w:val="002A61F2"/>
    <w:rsid w:val="002A6958"/>
    <w:rsid w:val="002A6EE7"/>
    <w:rsid w:val="002A77B9"/>
    <w:rsid w:val="002A793C"/>
    <w:rsid w:val="002B0DFA"/>
    <w:rsid w:val="002B24C0"/>
    <w:rsid w:val="002B26FC"/>
    <w:rsid w:val="002B2BF6"/>
    <w:rsid w:val="002B2D40"/>
    <w:rsid w:val="002B40EB"/>
    <w:rsid w:val="002B4338"/>
    <w:rsid w:val="002B4B55"/>
    <w:rsid w:val="002B4EC6"/>
    <w:rsid w:val="002B5184"/>
    <w:rsid w:val="002B5C04"/>
    <w:rsid w:val="002B660E"/>
    <w:rsid w:val="002B688A"/>
    <w:rsid w:val="002B75F9"/>
    <w:rsid w:val="002C045F"/>
    <w:rsid w:val="002C04FD"/>
    <w:rsid w:val="002C0CB2"/>
    <w:rsid w:val="002C0DFF"/>
    <w:rsid w:val="002C18C3"/>
    <w:rsid w:val="002C1EC7"/>
    <w:rsid w:val="002C26C6"/>
    <w:rsid w:val="002C306B"/>
    <w:rsid w:val="002C3077"/>
    <w:rsid w:val="002C35FA"/>
    <w:rsid w:val="002C39AE"/>
    <w:rsid w:val="002C3F74"/>
    <w:rsid w:val="002C4FCD"/>
    <w:rsid w:val="002C5BF7"/>
    <w:rsid w:val="002C5D74"/>
    <w:rsid w:val="002C5D91"/>
    <w:rsid w:val="002C6211"/>
    <w:rsid w:val="002C7708"/>
    <w:rsid w:val="002C7868"/>
    <w:rsid w:val="002D0C0E"/>
    <w:rsid w:val="002D0E36"/>
    <w:rsid w:val="002D127B"/>
    <w:rsid w:val="002D1500"/>
    <w:rsid w:val="002D1600"/>
    <w:rsid w:val="002D170E"/>
    <w:rsid w:val="002D2278"/>
    <w:rsid w:val="002D2345"/>
    <w:rsid w:val="002D238E"/>
    <w:rsid w:val="002D23C1"/>
    <w:rsid w:val="002D2CA5"/>
    <w:rsid w:val="002D3775"/>
    <w:rsid w:val="002D3B7D"/>
    <w:rsid w:val="002D3FC8"/>
    <w:rsid w:val="002D45A9"/>
    <w:rsid w:val="002D4D48"/>
    <w:rsid w:val="002D54C6"/>
    <w:rsid w:val="002D6AB9"/>
    <w:rsid w:val="002D6D19"/>
    <w:rsid w:val="002D70FD"/>
    <w:rsid w:val="002D7E39"/>
    <w:rsid w:val="002E0110"/>
    <w:rsid w:val="002E0DB7"/>
    <w:rsid w:val="002E1C3E"/>
    <w:rsid w:val="002E1CD6"/>
    <w:rsid w:val="002E1FB6"/>
    <w:rsid w:val="002E4C12"/>
    <w:rsid w:val="002E4DF2"/>
    <w:rsid w:val="002E529C"/>
    <w:rsid w:val="002E533B"/>
    <w:rsid w:val="002E5373"/>
    <w:rsid w:val="002E62A2"/>
    <w:rsid w:val="002E6BDB"/>
    <w:rsid w:val="002E6E24"/>
    <w:rsid w:val="002E6E89"/>
    <w:rsid w:val="002E6F42"/>
    <w:rsid w:val="002E7864"/>
    <w:rsid w:val="002E7DE1"/>
    <w:rsid w:val="002F010A"/>
    <w:rsid w:val="002F02D8"/>
    <w:rsid w:val="002F0702"/>
    <w:rsid w:val="002F07DF"/>
    <w:rsid w:val="002F0E41"/>
    <w:rsid w:val="002F1183"/>
    <w:rsid w:val="002F130C"/>
    <w:rsid w:val="002F1ACA"/>
    <w:rsid w:val="002F1C7A"/>
    <w:rsid w:val="002F244C"/>
    <w:rsid w:val="002F25F7"/>
    <w:rsid w:val="002F2714"/>
    <w:rsid w:val="002F2D61"/>
    <w:rsid w:val="002F3C79"/>
    <w:rsid w:val="002F3CFC"/>
    <w:rsid w:val="002F3D40"/>
    <w:rsid w:val="002F487E"/>
    <w:rsid w:val="002F4BD5"/>
    <w:rsid w:val="002F5272"/>
    <w:rsid w:val="002F6DA6"/>
    <w:rsid w:val="002F7B17"/>
    <w:rsid w:val="002F7CA0"/>
    <w:rsid w:val="002F7E83"/>
    <w:rsid w:val="00300C09"/>
    <w:rsid w:val="00300DCB"/>
    <w:rsid w:val="0030163D"/>
    <w:rsid w:val="003019B4"/>
    <w:rsid w:val="00301F54"/>
    <w:rsid w:val="0030272D"/>
    <w:rsid w:val="00302841"/>
    <w:rsid w:val="00302971"/>
    <w:rsid w:val="00302CFF"/>
    <w:rsid w:val="00303158"/>
    <w:rsid w:val="00303C08"/>
    <w:rsid w:val="00303DF3"/>
    <w:rsid w:val="00304D01"/>
    <w:rsid w:val="0030537E"/>
    <w:rsid w:val="003055C1"/>
    <w:rsid w:val="00306952"/>
    <w:rsid w:val="00306CA2"/>
    <w:rsid w:val="00306EAF"/>
    <w:rsid w:val="00306FC9"/>
    <w:rsid w:val="00307D73"/>
    <w:rsid w:val="00310D50"/>
    <w:rsid w:val="00310E41"/>
    <w:rsid w:val="00310E99"/>
    <w:rsid w:val="00311529"/>
    <w:rsid w:val="0031188C"/>
    <w:rsid w:val="00312280"/>
    <w:rsid w:val="00312C1F"/>
    <w:rsid w:val="003132AB"/>
    <w:rsid w:val="00313487"/>
    <w:rsid w:val="003141B6"/>
    <w:rsid w:val="0031462E"/>
    <w:rsid w:val="00315475"/>
    <w:rsid w:val="00315783"/>
    <w:rsid w:val="00315BD6"/>
    <w:rsid w:val="00316DB6"/>
    <w:rsid w:val="003176A9"/>
    <w:rsid w:val="00317C52"/>
    <w:rsid w:val="0032000E"/>
    <w:rsid w:val="00320ED2"/>
    <w:rsid w:val="00320FCC"/>
    <w:rsid w:val="003212E1"/>
    <w:rsid w:val="003213DE"/>
    <w:rsid w:val="00321BEC"/>
    <w:rsid w:val="00321DCA"/>
    <w:rsid w:val="00322B1E"/>
    <w:rsid w:val="00324206"/>
    <w:rsid w:val="00324EF3"/>
    <w:rsid w:val="0032506C"/>
    <w:rsid w:val="0032571B"/>
    <w:rsid w:val="00325CB1"/>
    <w:rsid w:val="0032605F"/>
    <w:rsid w:val="00326787"/>
    <w:rsid w:val="00326CDF"/>
    <w:rsid w:val="00326E8A"/>
    <w:rsid w:val="003276C7"/>
    <w:rsid w:val="003302AB"/>
    <w:rsid w:val="003306A0"/>
    <w:rsid w:val="003319DB"/>
    <w:rsid w:val="00331BD7"/>
    <w:rsid w:val="00333A7D"/>
    <w:rsid w:val="00334C7A"/>
    <w:rsid w:val="00335487"/>
    <w:rsid w:val="003356F2"/>
    <w:rsid w:val="00335B54"/>
    <w:rsid w:val="00335C12"/>
    <w:rsid w:val="00335F43"/>
    <w:rsid w:val="0033639A"/>
    <w:rsid w:val="0033699A"/>
    <w:rsid w:val="00337765"/>
    <w:rsid w:val="00337A13"/>
    <w:rsid w:val="00337BB1"/>
    <w:rsid w:val="00340B56"/>
    <w:rsid w:val="00341D9E"/>
    <w:rsid w:val="003421B6"/>
    <w:rsid w:val="00342C9F"/>
    <w:rsid w:val="003430EB"/>
    <w:rsid w:val="0034387B"/>
    <w:rsid w:val="00343C3C"/>
    <w:rsid w:val="003440DA"/>
    <w:rsid w:val="0034518A"/>
    <w:rsid w:val="00345229"/>
    <w:rsid w:val="003452EB"/>
    <w:rsid w:val="003456E5"/>
    <w:rsid w:val="00345AEE"/>
    <w:rsid w:val="003474EA"/>
    <w:rsid w:val="003477D2"/>
    <w:rsid w:val="00347AD6"/>
    <w:rsid w:val="0035033B"/>
    <w:rsid w:val="003507E3"/>
    <w:rsid w:val="003508BC"/>
    <w:rsid w:val="00351220"/>
    <w:rsid w:val="003512A7"/>
    <w:rsid w:val="00351494"/>
    <w:rsid w:val="00352112"/>
    <w:rsid w:val="00352351"/>
    <w:rsid w:val="00352B8A"/>
    <w:rsid w:val="00353194"/>
    <w:rsid w:val="0035329F"/>
    <w:rsid w:val="003532F6"/>
    <w:rsid w:val="00353D43"/>
    <w:rsid w:val="0035542A"/>
    <w:rsid w:val="0035798C"/>
    <w:rsid w:val="00360670"/>
    <w:rsid w:val="00360A9E"/>
    <w:rsid w:val="00360D6B"/>
    <w:rsid w:val="00361D49"/>
    <w:rsid w:val="00361F85"/>
    <w:rsid w:val="003633C7"/>
    <w:rsid w:val="003636D0"/>
    <w:rsid w:val="00363B90"/>
    <w:rsid w:val="00363C1A"/>
    <w:rsid w:val="00364A0F"/>
    <w:rsid w:val="003655AB"/>
    <w:rsid w:val="00366196"/>
    <w:rsid w:val="00366212"/>
    <w:rsid w:val="00366C33"/>
    <w:rsid w:val="00366C72"/>
    <w:rsid w:val="0036755A"/>
    <w:rsid w:val="00367EAD"/>
    <w:rsid w:val="00370108"/>
    <w:rsid w:val="0037063D"/>
    <w:rsid w:val="003708FE"/>
    <w:rsid w:val="003717D6"/>
    <w:rsid w:val="003718E1"/>
    <w:rsid w:val="003720B9"/>
    <w:rsid w:val="00373100"/>
    <w:rsid w:val="00373620"/>
    <w:rsid w:val="00373FFB"/>
    <w:rsid w:val="0037479D"/>
    <w:rsid w:val="00375A86"/>
    <w:rsid w:val="003766AC"/>
    <w:rsid w:val="003767D8"/>
    <w:rsid w:val="003800D3"/>
    <w:rsid w:val="00380812"/>
    <w:rsid w:val="0038095E"/>
    <w:rsid w:val="003813AD"/>
    <w:rsid w:val="003813D8"/>
    <w:rsid w:val="00381ADB"/>
    <w:rsid w:val="00381BD9"/>
    <w:rsid w:val="00381C8A"/>
    <w:rsid w:val="00382003"/>
    <w:rsid w:val="00382414"/>
    <w:rsid w:val="00383406"/>
    <w:rsid w:val="003839FB"/>
    <w:rsid w:val="003844C8"/>
    <w:rsid w:val="003845D2"/>
    <w:rsid w:val="003849D8"/>
    <w:rsid w:val="00384B6A"/>
    <w:rsid w:val="003858CE"/>
    <w:rsid w:val="0038630A"/>
    <w:rsid w:val="00386916"/>
    <w:rsid w:val="00386B5E"/>
    <w:rsid w:val="00386E5A"/>
    <w:rsid w:val="00386EBE"/>
    <w:rsid w:val="003878B3"/>
    <w:rsid w:val="00387972"/>
    <w:rsid w:val="00390277"/>
    <w:rsid w:val="0039080E"/>
    <w:rsid w:val="00390903"/>
    <w:rsid w:val="00390BEC"/>
    <w:rsid w:val="00391160"/>
    <w:rsid w:val="00391912"/>
    <w:rsid w:val="00391CE2"/>
    <w:rsid w:val="00391DEF"/>
    <w:rsid w:val="00392159"/>
    <w:rsid w:val="00392191"/>
    <w:rsid w:val="00392D05"/>
    <w:rsid w:val="00393946"/>
    <w:rsid w:val="00393B0E"/>
    <w:rsid w:val="00394BE1"/>
    <w:rsid w:val="00394CEA"/>
    <w:rsid w:val="00394CF0"/>
    <w:rsid w:val="0039503B"/>
    <w:rsid w:val="0039506E"/>
    <w:rsid w:val="00395393"/>
    <w:rsid w:val="003958D9"/>
    <w:rsid w:val="00395947"/>
    <w:rsid w:val="00395BCC"/>
    <w:rsid w:val="00396161"/>
    <w:rsid w:val="003961B1"/>
    <w:rsid w:val="003964FE"/>
    <w:rsid w:val="00396778"/>
    <w:rsid w:val="00396D8D"/>
    <w:rsid w:val="003976D9"/>
    <w:rsid w:val="00397F56"/>
    <w:rsid w:val="003A0584"/>
    <w:rsid w:val="003A0A7E"/>
    <w:rsid w:val="003A19C6"/>
    <w:rsid w:val="003A4373"/>
    <w:rsid w:val="003A4A4C"/>
    <w:rsid w:val="003A4C86"/>
    <w:rsid w:val="003A4ED7"/>
    <w:rsid w:val="003A511D"/>
    <w:rsid w:val="003A6004"/>
    <w:rsid w:val="003A733C"/>
    <w:rsid w:val="003A742C"/>
    <w:rsid w:val="003A78C7"/>
    <w:rsid w:val="003B0450"/>
    <w:rsid w:val="003B0A89"/>
    <w:rsid w:val="003B0CD8"/>
    <w:rsid w:val="003B0FA1"/>
    <w:rsid w:val="003B1A3C"/>
    <w:rsid w:val="003B2086"/>
    <w:rsid w:val="003B2F0A"/>
    <w:rsid w:val="003B309B"/>
    <w:rsid w:val="003B3CBB"/>
    <w:rsid w:val="003B3F15"/>
    <w:rsid w:val="003B3F2E"/>
    <w:rsid w:val="003B417D"/>
    <w:rsid w:val="003B4BD2"/>
    <w:rsid w:val="003B5925"/>
    <w:rsid w:val="003B5C85"/>
    <w:rsid w:val="003B5F03"/>
    <w:rsid w:val="003B5FEB"/>
    <w:rsid w:val="003B609B"/>
    <w:rsid w:val="003B701B"/>
    <w:rsid w:val="003B7025"/>
    <w:rsid w:val="003B7161"/>
    <w:rsid w:val="003B7369"/>
    <w:rsid w:val="003C0685"/>
    <w:rsid w:val="003C111F"/>
    <w:rsid w:val="003C1941"/>
    <w:rsid w:val="003C1A05"/>
    <w:rsid w:val="003C1C54"/>
    <w:rsid w:val="003C1CA5"/>
    <w:rsid w:val="003C3697"/>
    <w:rsid w:val="003C5336"/>
    <w:rsid w:val="003C62AD"/>
    <w:rsid w:val="003C6AA1"/>
    <w:rsid w:val="003C6E2D"/>
    <w:rsid w:val="003D028E"/>
    <w:rsid w:val="003D0A10"/>
    <w:rsid w:val="003D0D10"/>
    <w:rsid w:val="003D1048"/>
    <w:rsid w:val="003D126C"/>
    <w:rsid w:val="003D1360"/>
    <w:rsid w:val="003D15A4"/>
    <w:rsid w:val="003D1BD2"/>
    <w:rsid w:val="003D1CA5"/>
    <w:rsid w:val="003D1EAC"/>
    <w:rsid w:val="003D2E10"/>
    <w:rsid w:val="003D2F10"/>
    <w:rsid w:val="003D312F"/>
    <w:rsid w:val="003D31FB"/>
    <w:rsid w:val="003D36C9"/>
    <w:rsid w:val="003D3D6B"/>
    <w:rsid w:val="003D3DBB"/>
    <w:rsid w:val="003D4D9A"/>
    <w:rsid w:val="003D4DA8"/>
    <w:rsid w:val="003D4DB0"/>
    <w:rsid w:val="003D53DF"/>
    <w:rsid w:val="003D60BE"/>
    <w:rsid w:val="003D71D5"/>
    <w:rsid w:val="003D758B"/>
    <w:rsid w:val="003D7635"/>
    <w:rsid w:val="003D7C11"/>
    <w:rsid w:val="003E0070"/>
    <w:rsid w:val="003E085A"/>
    <w:rsid w:val="003E116F"/>
    <w:rsid w:val="003E1AD0"/>
    <w:rsid w:val="003E303E"/>
    <w:rsid w:val="003E3849"/>
    <w:rsid w:val="003E38B1"/>
    <w:rsid w:val="003E4949"/>
    <w:rsid w:val="003E4EDE"/>
    <w:rsid w:val="003E5931"/>
    <w:rsid w:val="003E6236"/>
    <w:rsid w:val="003E6489"/>
    <w:rsid w:val="003E6D0A"/>
    <w:rsid w:val="003E6D81"/>
    <w:rsid w:val="003E7298"/>
    <w:rsid w:val="003E7A6B"/>
    <w:rsid w:val="003F135B"/>
    <w:rsid w:val="003F254C"/>
    <w:rsid w:val="003F295F"/>
    <w:rsid w:val="003F2D76"/>
    <w:rsid w:val="003F2D8F"/>
    <w:rsid w:val="003F33A4"/>
    <w:rsid w:val="003F3E0B"/>
    <w:rsid w:val="003F4137"/>
    <w:rsid w:val="003F4462"/>
    <w:rsid w:val="003F5D19"/>
    <w:rsid w:val="003F72C3"/>
    <w:rsid w:val="003F7CB2"/>
    <w:rsid w:val="00400AF7"/>
    <w:rsid w:val="00401684"/>
    <w:rsid w:val="00401D11"/>
    <w:rsid w:val="00401E56"/>
    <w:rsid w:val="00402585"/>
    <w:rsid w:val="00402DD8"/>
    <w:rsid w:val="004034E3"/>
    <w:rsid w:val="00403B6B"/>
    <w:rsid w:val="00403BF3"/>
    <w:rsid w:val="00403C38"/>
    <w:rsid w:val="00404702"/>
    <w:rsid w:val="00404C94"/>
    <w:rsid w:val="0040656F"/>
    <w:rsid w:val="00406661"/>
    <w:rsid w:val="00406919"/>
    <w:rsid w:val="00407042"/>
    <w:rsid w:val="0040752E"/>
    <w:rsid w:val="0040763F"/>
    <w:rsid w:val="00407993"/>
    <w:rsid w:val="004101BA"/>
    <w:rsid w:val="004117B0"/>
    <w:rsid w:val="0041246C"/>
    <w:rsid w:val="00412E82"/>
    <w:rsid w:val="00413B19"/>
    <w:rsid w:val="0041482F"/>
    <w:rsid w:val="004148F9"/>
    <w:rsid w:val="00415B41"/>
    <w:rsid w:val="00415BFB"/>
    <w:rsid w:val="0041612F"/>
    <w:rsid w:val="0042068D"/>
    <w:rsid w:val="00420E72"/>
    <w:rsid w:val="004212E5"/>
    <w:rsid w:val="004219EC"/>
    <w:rsid w:val="00421DBA"/>
    <w:rsid w:val="004226BA"/>
    <w:rsid w:val="004229ED"/>
    <w:rsid w:val="00422FDF"/>
    <w:rsid w:val="00423017"/>
    <w:rsid w:val="004248E5"/>
    <w:rsid w:val="00424E3F"/>
    <w:rsid w:val="00425391"/>
    <w:rsid w:val="00425469"/>
    <w:rsid w:val="004256B8"/>
    <w:rsid w:val="004259F1"/>
    <w:rsid w:val="00425AD1"/>
    <w:rsid w:val="00426982"/>
    <w:rsid w:val="00426C55"/>
    <w:rsid w:val="00426EC5"/>
    <w:rsid w:val="00427313"/>
    <w:rsid w:val="00427968"/>
    <w:rsid w:val="00431257"/>
    <w:rsid w:val="00431941"/>
    <w:rsid w:val="0043229C"/>
    <w:rsid w:val="004327CD"/>
    <w:rsid w:val="00432A62"/>
    <w:rsid w:val="0043307D"/>
    <w:rsid w:val="00434D51"/>
    <w:rsid w:val="00435EFF"/>
    <w:rsid w:val="0043648E"/>
    <w:rsid w:val="004364C0"/>
    <w:rsid w:val="00437276"/>
    <w:rsid w:val="004374DD"/>
    <w:rsid w:val="004379D2"/>
    <w:rsid w:val="00440283"/>
    <w:rsid w:val="004404D1"/>
    <w:rsid w:val="0044060F"/>
    <w:rsid w:val="00440BA3"/>
    <w:rsid w:val="00440E7A"/>
    <w:rsid w:val="004410B9"/>
    <w:rsid w:val="0044124E"/>
    <w:rsid w:val="00441558"/>
    <w:rsid w:val="00442CB8"/>
    <w:rsid w:val="00442DE1"/>
    <w:rsid w:val="004436A7"/>
    <w:rsid w:val="00444266"/>
    <w:rsid w:val="00444314"/>
    <w:rsid w:val="004445D1"/>
    <w:rsid w:val="004448D7"/>
    <w:rsid w:val="00444A48"/>
    <w:rsid w:val="00444B05"/>
    <w:rsid w:val="004454C9"/>
    <w:rsid w:val="00445AF1"/>
    <w:rsid w:val="00446B68"/>
    <w:rsid w:val="00447610"/>
    <w:rsid w:val="00447B96"/>
    <w:rsid w:val="00450A05"/>
    <w:rsid w:val="00450A08"/>
    <w:rsid w:val="004514B1"/>
    <w:rsid w:val="00451AD7"/>
    <w:rsid w:val="00451B39"/>
    <w:rsid w:val="00451DB8"/>
    <w:rsid w:val="004524D8"/>
    <w:rsid w:val="00452B37"/>
    <w:rsid w:val="004544B3"/>
    <w:rsid w:val="00454DA8"/>
    <w:rsid w:val="004552CA"/>
    <w:rsid w:val="0045558C"/>
    <w:rsid w:val="00455968"/>
    <w:rsid w:val="00455C4C"/>
    <w:rsid w:val="004561DC"/>
    <w:rsid w:val="004574C0"/>
    <w:rsid w:val="004608DD"/>
    <w:rsid w:val="00460D7C"/>
    <w:rsid w:val="00462942"/>
    <w:rsid w:val="004640F8"/>
    <w:rsid w:val="004647C6"/>
    <w:rsid w:val="0046483E"/>
    <w:rsid w:val="0046490A"/>
    <w:rsid w:val="00465CFD"/>
    <w:rsid w:val="00467722"/>
    <w:rsid w:val="00467B95"/>
    <w:rsid w:val="00470301"/>
    <w:rsid w:val="0047032F"/>
    <w:rsid w:val="00471C8B"/>
    <w:rsid w:val="00471FE3"/>
    <w:rsid w:val="00472725"/>
    <w:rsid w:val="00472C1E"/>
    <w:rsid w:val="00472D04"/>
    <w:rsid w:val="00472DB6"/>
    <w:rsid w:val="00472DC5"/>
    <w:rsid w:val="00473A9E"/>
    <w:rsid w:val="0047440B"/>
    <w:rsid w:val="00474604"/>
    <w:rsid w:val="00474FB1"/>
    <w:rsid w:val="00475305"/>
    <w:rsid w:val="004758A4"/>
    <w:rsid w:val="00475C54"/>
    <w:rsid w:val="004765EE"/>
    <w:rsid w:val="0047671F"/>
    <w:rsid w:val="004767E7"/>
    <w:rsid w:val="00476BD8"/>
    <w:rsid w:val="00476C99"/>
    <w:rsid w:val="00476D07"/>
    <w:rsid w:val="00477F0A"/>
    <w:rsid w:val="00482311"/>
    <w:rsid w:val="004828B4"/>
    <w:rsid w:val="004829F4"/>
    <w:rsid w:val="004835B6"/>
    <w:rsid w:val="0048427C"/>
    <w:rsid w:val="004844D8"/>
    <w:rsid w:val="00484AAE"/>
    <w:rsid w:val="00484E1F"/>
    <w:rsid w:val="00486263"/>
    <w:rsid w:val="00486B86"/>
    <w:rsid w:val="00487098"/>
    <w:rsid w:val="0048715D"/>
    <w:rsid w:val="00487207"/>
    <w:rsid w:val="00487BB9"/>
    <w:rsid w:val="00487C5D"/>
    <w:rsid w:val="004916C4"/>
    <w:rsid w:val="004918A2"/>
    <w:rsid w:val="00491915"/>
    <w:rsid w:val="00491B41"/>
    <w:rsid w:val="00492535"/>
    <w:rsid w:val="004930C5"/>
    <w:rsid w:val="00494C6B"/>
    <w:rsid w:val="00494DB1"/>
    <w:rsid w:val="004954A2"/>
    <w:rsid w:val="00495A2A"/>
    <w:rsid w:val="00496C60"/>
    <w:rsid w:val="00496F35"/>
    <w:rsid w:val="0049790F"/>
    <w:rsid w:val="00497937"/>
    <w:rsid w:val="004979AD"/>
    <w:rsid w:val="004A04F3"/>
    <w:rsid w:val="004A07A1"/>
    <w:rsid w:val="004A131A"/>
    <w:rsid w:val="004A1A5B"/>
    <w:rsid w:val="004A1BAC"/>
    <w:rsid w:val="004A1D5D"/>
    <w:rsid w:val="004A25CB"/>
    <w:rsid w:val="004A2622"/>
    <w:rsid w:val="004A2F31"/>
    <w:rsid w:val="004A3198"/>
    <w:rsid w:val="004A3B70"/>
    <w:rsid w:val="004A3DE5"/>
    <w:rsid w:val="004A3FE7"/>
    <w:rsid w:val="004A4F8D"/>
    <w:rsid w:val="004A5443"/>
    <w:rsid w:val="004A5A58"/>
    <w:rsid w:val="004A624A"/>
    <w:rsid w:val="004A6497"/>
    <w:rsid w:val="004A689F"/>
    <w:rsid w:val="004A6CDF"/>
    <w:rsid w:val="004A74A3"/>
    <w:rsid w:val="004A77A0"/>
    <w:rsid w:val="004A786B"/>
    <w:rsid w:val="004A7919"/>
    <w:rsid w:val="004B0745"/>
    <w:rsid w:val="004B0A28"/>
    <w:rsid w:val="004B0F54"/>
    <w:rsid w:val="004B178F"/>
    <w:rsid w:val="004B1964"/>
    <w:rsid w:val="004B2020"/>
    <w:rsid w:val="004B237D"/>
    <w:rsid w:val="004B26DA"/>
    <w:rsid w:val="004B28B3"/>
    <w:rsid w:val="004B2C18"/>
    <w:rsid w:val="004B2C48"/>
    <w:rsid w:val="004B3274"/>
    <w:rsid w:val="004B34CE"/>
    <w:rsid w:val="004B4140"/>
    <w:rsid w:val="004B5A53"/>
    <w:rsid w:val="004B5C0C"/>
    <w:rsid w:val="004B5F28"/>
    <w:rsid w:val="004B606F"/>
    <w:rsid w:val="004B6193"/>
    <w:rsid w:val="004B65FF"/>
    <w:rsid w:val="004B6870"/>
    <w:rsid w:val="004B69E6"/>
    <w:rsid w:val="004B7387"/>
    <w:rsid w:val="004B776A"/>
    <w:rsid w:val="004C104F"/>
    <w:rsid w:val="004C11E3"/>
    <w:rsid w:val="004C1862"/>
    <w:rsid w:val="004C1CB9"/>
    <w:rsid w:val="004C1D03"/>
    <w:rsid w:val="004C235A"/>
    <w:rsid w:val="004C27DE"/>
    <w:rsid w:val="004C313A"/>
    <w:rsid w:val="004C3476"/>
    <w:rsid w:val="004C35B8"/>
    <w:rsid w:val="004C4D12"/>
    <w:rsid w:val="004C523C"/>
    <w:rsid w:val="004C52C2"/>
    <w:rsid w:val="004C5495"/>
    <w:rsid w:val="004C60D7"/>
    <w:rsid w:val="004C6B48"/>
    <w:rsid w:val="004C7349"/>
    <w:rsid w:val="004C7E9C"/>
    <w:rsid w:val="004D0028"/>
    <w:rsid w:val="004D0119"/>
    <w:rsid w:val="004D06E1"/>
    <w:rsid w:val="004D0E8A"/>
    <w:rsid w:val="004D0F6D"/>
    <w:rsid w:val="004D1FDD"/>
    <w:rsid w:val="004D3519"/>
    <w:rsid w:val="004D35FC"/>
    <w:rsid w:val="004D373F"/>
    <w:rsid w:val="004D3823"/>
    <w:rsid w:val="004D3C6A"/>
    <w:rsid w:val="004D4144"/>
    <w:rsid w:val="004D4A18"/>
    <w:rsid w:val="004D524A"/>
    <w:rsid w:val="004D5686"/>
    <w:rsid w:val="004D619F"/>
    <w:rsid w:val="004D6944"/>
    <w:rsid w:val="004D6CC2"/>
    <w:rsid w:val="004D7306"/>
    <w:rsid w:val="004D7E3B"/>
    <w:rsid w:val="004E0038"/>
    <w:rsid w:val="004E0D14"/>
    <w:rsid w:val="004E1002"/>
    <w:rsid w:val="004E128E"/>
    <w:rsid w:val="004E14F6"/>
    <w:rsid w:val="004E18BD"/>
    <w:rsid w:val="004E20D6"/>
    <w:rsid w:val="004E22FC"/>
    <w:rsid w:val="004E235C"/>
    <w:rsid w:val="004E2B83"/>
    <w:rsid w:val="004E3697"/>
    <w:rsid w:val="004E3849"/>
    <w:rsid w:val="004E50E4"/>
    <w:rsid w:val="004E61E2"/>
    <w:rsid w:val="004E6478"/>
    <w:rsid w:val="004E7178"/>
    <w:rsid w:val="004F04B5"/>
    <w:rsid w:val="004F1056"/>
    <w:rsid w:val="004F19AC"/>
    <w:rsid w:val="004F1A91"/>
    <w:rsid w:val="004F2089"/>
    <w:rsid w:val="004F2400"/>
    <w:rsid w:val="004F2558"/>
    <w:rsid w:val="004F29D0"/>
    <w:rsid w:val="004F2F75"/>
    <w:rsid w:val="004F30A2"/>
    <w:rsid w:val="004F32A1"/>
    <w:rsid w:val="004F3791"/>
    <w:rsid w:val="004F3D9F"/>
    <w:rsid w:val="004F3DA3"/>
    <w:rsid w:val="004F516B"/>
    <w:rsid w:val="004F56A1"/>
    <w:rsid w:val="004F585E"/>
    <w:rsid w:val="004F586E"/>
    <w:rsid w:val="004F5926"/>
    <w:rsid w:val="004F5C22"/>
    <w:rsid w:val="004F5C3D"/>
    <w:rsid w:val="004F630C"/>
    <w:rsid w:val="004F6D19"/>
    <w:rsid w:val="004F70D8"/>
    <w:rsid w:val="004F74A1"/>
    <w:rsid w:val="004F7565"/>
    <w:rsid w:val="004F767E"/>
    <w:rsid w:val="004F7EED"/>
    <w:rsid w:val="00500603"/>
    <w:rsid w:val="00500609"/>
    <w:rsid w:val="00500FD8"/>
    <w:rsid w:val="005017EE"/>
    <w:rsid w:val="005018F7"/>
    <w:rsid w:val="00502425"/>
    <w:rsid w:val="00502E74"/>
    <w:rsid w:val="00503105"/>
    <w:rsid w:val="00503171"/>
    <w:rsid w:val="00503227"/>
    <w:rsid w:val="005040EE"/>
    <w:rsid w:val="00504187"/>
    <w:rsid w:val="0050430F"/>
    <w:rsid w:val="005044C1"/>
    <w:rsid w:val="0050568C"/>
    <w:rsid w:val="00506B0E"/>
    <w:rsid w:val="005070DB"/>
    <w:rsid w:val="00510EFE"/>
    <w:rsid w:val="005118D5"/>
    <w:rsid w:val="00511908"/>
    <w:rsid w:val="00511B4C"/>
    <w:rsid w:val="005120FB"/>
    <w:rsid w:val="005121D5"/>
    <w:rsid w:val="00512FD0"/>
    <w:rsid w:val="005130C9"/>
    <w:rsid w:val="00513929"/>
    <w:rsid w:val="00513B58"/>
    <w:rsid w:val="00513F79"/>
    <w:rsid w:val="00514228"/>
    <w:rsid w:val="00514D27"/>
    <w:rsid w:val="00515EDD"/>
    <w:rsid w:val="0051602B"/>
    <w:rsid w:val="0051651A"/>
    <w:rsid w:val="00517C5B"/>
    <w:rsid w:val="00517FEF"/>
    <w:rsid w:val="00520256"/>
    <w:rsid w:val="00520B1D"/>
    <w:rsid w:val="00520B8F"/>
    <w:rsid w:val="00520CF9"/>
    <w:rsid w:val="00521067"/>
    <w:rsid w:val="005219A5"/>
    <w:rsid w:val="00521C8C"/>
    <w:rsid w:val="00522DFB"/>
    <w:rsid w:val="00523788"/>
    <w:rsid w:val="0052471C"/>
    <w:rsid w:val="00524859"/>
    <w:rsid w:val="005249FA"/>
    <w:rsid w:val="00524B76"/>
    <w:rsid w:val="00524E12"/>
    <w:rsid w:val="00525A6C"/>
    <w:rsid w:val="00526D78"/>
    <w:rsid w:val="00527CD8"/>
    <w:rsid w:val="00527F1B"/>
    <w:rsid w:val="005301A9"/>
    <w:rsid w:val="00530A56"/>
    <w:rsid w:val="00530C61"/>
    <w:rsid w:val="00532198"/>
    <w:rsid w:val="005321AC"/>
    <w:rsid w:val="005321F9"/>
    <w:rsid w:val="00532B05"/>
    <w:rsid w:val="00532D50"/>
    <w:rsid w:val="005335AF"/>
    <w:rsid w:val="005336A5"/>
    <w:rsid w:val="00533E5D"/>
    <w:rsid w:val="00534170"/>
    <w:rsid w:val="005343FA"/>
    <w:rsid w:val="0053493B"/>
    <w:rsid w:val="005368E6"/>
    <w:rsid w:val="00536E7F"/>
    <w:rsid w:val="0053727A"/>
    <w:rsid w:val="005374F8"/>
    <w:rsid w:val="0054125C"/>
    <w:rsid w:val="00541A29"/>
    <w:rsid w:val="00541F6D"/>
    <w:rsid w:val="00543479"/>
    <w:rsid w:val="005435ED"/>
    <w:rsid w:val="00543924"/>
    <w:rsid w:val="00543C80"/>
    <w:rsid w:val="00544261"/>
    <w:rsid w:val="005444B9"/>
    <w:rsid w:val="00545235"/>
    <w:rsid w:val="00545CA3"/>
    <w:rsid w:val="0054640F"/>
    <w:rsid w:val="0054669B"/>
    <w:rsid w:val="005467A2"/>
    <w:rsid w:val="00547476"/>
    <w:rsid w:val="0054747F"/>
    <w:rsid w:val="0054774B"/>
    <w:rsid w:val="0054782B"/>
    <w:rsid w:val="0055171F"/>
    <w:rsid w:val="0055199E"/>
    <w:rsid w:val="00551B3E"/>
    <w:rsid w:val="00551CCB"/>
    <w:rsid w:val="00551FC8"/>
    <w:rsid w:val="00552A44"/>
    <w:rsid w:val="00552B33"/>
    <w:rsid w:val="005540D9"/>
    <w:rsid w:val="0055410B"/>
    <w:rsid w:val="005543B4"/>
    <w:rsid w:val="00554B73"/>
    <w:rsid w:val="00554C09"/>
    <w:rsid w:val="00554FD5"/>
    <w:rsid w:val="0055578A"/>
    <w:rsid w:val="005558E2"/>
    <w:rsid w:val="00556379"/>
    <w:rsid w:val="005564EE"/>
    <w:rsid w:val="00556C39"/>
    <w:rsid w:val="00556CA3"/>
    <w:rsid w:val="00556CBB"/>
    <w:rsid w:val="005574BD"/>
    <w:rsid w:val="00560376"/>
    <w:rsid w:val="00560990"/>
    <w:rsid w:val="00560CE0"/>
    <w:rsid w:val="00560E0D"/>
    <w:rsid w:val="00560EA7"/>
    <w:rsid w:val="00561345"/>
    <w:rsid w:val="00561418"/>
    <w:rsid w:val="00561F13"/>
    <w:rsid w:val="00563080"/>
    <w:rsid w:val="00563DB8"/>
    <w:rsid w:val="00563E51"/>
    <w:rsid w:val="00563EFC"/>
    <w:rsid w:val="00563F89"/>
    <w:rsid w:val="005645A4"/>
    <w:rsid w:val="0056466F"/>
    <w:rsid w:val="005646F4"/>
    <w:rsid w:val="00564B39"/>
    <w:rsid w:val="00564E44"/>
    <w:rsid w:val="00565233"/>
    <w:rsid w:val="00565930"/>
    <w:rsid w:val="00566058"/>
    <w:rsid w:val="00566987"/>
    <w:rsid w:val="005669ED"/>
    <w:rsid w:val="005702AE"/>
    <w:rsid w:val="005706EE"/>
    <w:rsid w:val="005707D5"/>
    <w:rsid w:val="00570805"/>
    <w:rsid w:val="00570D24"/>
    <w:rsid w:val="00570EF7"/>
    <w:rsid w:val="00570F3D"/>
    <w:rsid w:val="0057144E"/>
    <w:rsid w:val="005717C1"/>
    <w:rsid w:val="0057192A"/>
    <w:rsid w:val="00571930"/>
    <w:rsid w:val="0057199E"/>
    <w:rsid w:val="005721EB"/>
    <w:rsid w:val="00572ADF"/>
    <w:rsid w:val="00574386"/>
    <w:rsid w:val="0057494B"/>
    <w:rsid w:val="00574F8F"/>
    <w:rsid w:val="00575114"/>
    <w:rsid w:val="0057526A"/>
    <w:rsid w:val="00576486"/>
    <w:rsid w:val="00577176"/>
    <w:rsid w:val="0057785E"/>
    <w:rsid w:val="0057794D"/>
    <w:rsid w:val="00577A33"/>
    <w:rsid w:val="00577F7B"/>
    <w:rsid w:val="00580C4A"/>
    <w:rsid w:val="00581051"/>
    <w:rsid w:val="00581203"/>
    <w:rsid w:val="005813BC"/>
    <w:rsid w:val="0058141D"/>
    <w:rsid w:val="0058168E"/>
    <w:rsid w:val="00581DC8"/>
    <w:rsid w:val="0058211B"/>
    <w:rsid w:val="00582BF7"/>
    <w:rsid w:val="00583C69"/>
    <w:rsid w:val="00583CE3"/>
    <w:rsid w:val="00583F04"/>
    <w:rsid w:val="00584CC7"/>
    <w:rsid w:val="00585160"/>
    <w:rsid w:val="00585BFF"/>
    <w:rsid w:val="00587808"/>
    <w:rsid w:val="00587989"/>
    <w:rsid w:val="00587A1C"/>
    <w:rsid w:val="005900C9"/>
    <w:rsid w:val="005901DA"/>
    <w:rsid w:val="005902FB"/>
    <w:rsid w:val="00590AA1"/>
    <w:rsid w:val="00590B6E"/>
    <w:rsid w:val="00590DC9"/>
    <w:rsid w:val="0059235E"/>
    <w:rsid w:val="005924A0"/>
    <w:rsid w:val="00592AEE"/>
    <w:rsid w:val="00592B05"/>
    <w:rsid w:val="0059339C"/>
    <w:rsid w:val="00593B00"/>
    <w:rsid w:val="00593C4B"/>
    <w:rsid w:val="00593D44"/>
    <w:rsid w:val="00593DF3"/>
    <w:rsid w:val="00594219"/>
    <w:rsid w:val="0059438C"/>
    <w:rsid w:val="005944CA"/>
    <w:rsid w:val="00594F37"/>
    <w:rsid w:val="005952F7"/>
    <w:rsid w:val="0059583A"/>
    <w:rsid w:val="00596091"/>
    <w:rsid w:val="0059617E"/>
    <w:rsid w:val="00596931"/>
    <w:rsid w:val="00597010"/>
    <w:rsid w:val="0059715F"/>
    <w:rsid w:val="005976F3"/>
    <w:rsid w:val="00597E8A"/>
    <w:rsid w:val="005A02E9"/>
    <w:rsid w:val="005A058E"/>
    <w:rsid w:val="005A0CF9"/>
    <w:rsid w:val="005A0F8A"/>
    <w:rsid w:val="005A1786"/>
    <w:rsid w:val="005A20ED"/>
    <w:rsid w:val="005A2AF6"/>
    <w:rsid w:val="005A2B67"/>
    <w:rsid w:val="005A2ECE"/>
    <w:rsid w:val="005A36AA"/>
    <w:rsid w:val="005A4605"/>
    <w:rsid w:val="005A4920"/>
    <w:rsid w:val="005A664F"/>
    <w:rsid w:val="005A6E47"/>
    <w:rsid w:val="005B07C8"/>
    <w:rsid w:val="005B1298"/>
    <w:rsid w:val="005B1412"/>
    <w:rsid w:val="005B1BFA"/>
    <w:rsid w:val="005B1D00"/>
    <w:rsid w:val="005B22F1"/>
    <w:rsid w:val="005B2374"/>
    <w:rsid w:val="005B43F4"/>
    <w:rsid w:val="005B550C"/>
    <w:rsid w:val="005B5E33"/>
    <w:rsid w:val="005B5EC3"/>
    <w:rsid w:val="005B6253"/>
    <w:rsid w:val="005B6C35"/>
    <w:rsid w:val="005C0441"/>
    <w:rsid w:val="005C04D5"/>
    <w:rsid w:val="005C0722"/>
    <w:rsid w:val="005C145B"/>
    <w:rsid w:val="005C26C2"/>
    <w:rsid w:val="005C2786"/>
    <w:rsid w:val="005C2AA7"/>
    <w:rsid w:val="005C3556"/>
    <w:rsid w:val="005C38FC"/>
    <w:rsid w:val="005C3A05"/>
    <w:rsid w:val="005C3CD8"/>
    <w:rsid w:val="005C45A1"/>
    <w:rsid w:val="005C4DC4"/>
    <w:rsid w:val="005C66F7"/>
    <w:rsid w:val="005C6D7D"/>
    <w:rsid w:val="005C74B7"/>
    <w:rsid w:val="005C7B75"/>
    <w:rsid w:val="005D0201"/>
    <w:rsid w:val="005D0682"/>
    <w:rsid w:val="005D0BC5"/>
    <w:rsid w:val="005D0F8E"/>
    <w:rsid w:val="005D1558"/>
    <w:rsid w:val="005D1967"/>
    <w:rsid w:val="005D19CE"/>
    <w:rsid w:val="005D2401"/>
    <w:rsid w:val="005D3049"/>
    <w:rsid w:val="005D3541"/>
    <w:rsid w:val="005D3640"/>
    <w:rsid w:val="005D373D"/>
    <w:rsid w:val="005D3830"/>
    <w:rsid w:val="005D4436"/>
    <w:rsid w:val="005D491B"/>
    <w:rsid w:val="005D58C0"/>
    <w:rsid w:val="005D5BFB"/>
    <w:rsid w:val="005D5D51"/>
    <w:rsid w:val="005D62D5"/>
    <w:rsid w:val="005D6960"/>
    <w:rsid w:val="005D6F34"/>
    <w:rsid w:val="005D7864"/>
    <w:rsid w:val="005E0662"/>
    <w:rsid w:val="005E074B"/>
    <w:rsid w:val="005E089E"/>
    <w:rsid w:val="005E0CCC"/>
    <w:rsid w:val="005E1BB5"/>
    <w:rsid w:val="005E23EB"/>
    <w:rsid w:val="005E2412"/>
    <w:rsid w:val="005E338A"/>
    <w:rsid w:val="005E3568"/>
    <w:rsid w:val="005E39D2"/>
    <w:rsid w:val="005E424E"/>
    <w:rsid w:val="005E4B36"/>
    <w:rsid w:val="005E4D2E"/>
    <w:rsid w:val="005E5761"/>
    <w:rsid w:val="005E57F7"/>
    <w:rsid w:val="005E5848"/>
    <w:rsid w:val="005E5C64"/>
    <w:rsid w:val="005E5EFA"/>
    <w:rsid w:val="005E60F5"/>
    <w:rsid w:val="005E63B6"/>
    <w:rsid w:val="005E6D25"/>
    <w:rsid w:val="005E6DBD"/>
    <w:rsid w:val="005E77DB"/>
    <w:rsid w:val="005E7E19"/>
    <w:rsid w:val="005E7EC0"/>
    <w:rsid w:val="005E7F47"/>
    <w:rsid w:val="005E7F62"/>
    <w:rsid w:val="005F0424"/>
    <w:rsid w:val="005F05E5"/>
    <w:rsid w:val="005F1702"/>
    <w:rsid w:val="005F1CA0"/>
    <w:rsid w:val="005F2E8B"/>
    <w:rsid w:val="005F2F93"/>
    <w:rsid w:val="005F5431"/>
    <w:rsid w:val="005F55B2"/>
    <w:rsid w:val="005F56FB"/>
    <w:rsid w:val="005F5D4F"/>
    <w:rsid w:val="005F764F"/>
    <w:rsid w:val="005F7851"/>
    <w:rsid w:val="005F7B23"/>
    <w:rsid w:val="006000CF"/>
    <w:rsid w:val="00600A88"/>
    <w:rsid w:val="00600D0B"/>
    <w:rsid w:val="00601B76"/>
    <w:rsid w:val="00601D0E"/>
    <w:rsid w:val="00601F6E"/>
    <w:rsid w:val="00602608"/>
    <w:rsid w:val="006049F7"/>
    <w:rsid w:val="00604EA6"/>
    <w:rsid w:val="00605419"/>
    <w:rsid w:val="006058E2"/>
    <w:rsid w:val="00605B93"/>
    <w:rsid w:val="006063EB"/>
    <w:rsid w:val="0060669F"/>
    <w:rsid w:val="00607130"/>
    <w:rsid w:val="00607194"/>
    <w:rsid w:val="00607430"/>
    <w:rsid w:val="00610B5B"/>
    <w:rsid w:val="00611A99"/>
    <w:rsid w:val="00613C5F"/>
    <w:rsid w:val="00613EDE"/>
    <w:rsid w:val="006144C9"/>
    <w:rsid w:val="00614520"/>
    <w:rsid w:val="0061464F"/>
    <w:rsid w:val="00616002"/>
    <w:rsid w:val="0061649A"/>
    <w:rsid w:val="00616CD9"/>
    <w:rsid w:val="006178CF"/>
    <w:rsid w:val="00617B34"/>
    <w:rsid w:val="0062050E"/>
    <w:rsid w:val="0062077F"/>
    <w:rsid w:val="00621447"/>
    <w:rsid w:val="006215EA"/>
    <w:rsid w:val="006218F3"/>
    <w:rsid w:val="006223B8"/>
    <w:rsid w:val="006227C4"/>
    <w:rsid w:val="00623868"/>
    <w:rsid w:val="00623C99"/>
    <w:rsid w:val="006242DD"/>
    <w:rsid w:val="006248F8"/>
    <w:rsid w:val="00624B64"/>
    <w:rsid w:val="00624C13"/>
    <w:rsid w:val="00625217"/>
    <w:rsid w:val="00625725"/>
    <w:rsid w:val="0062686E"/>
    <w:rsid w:val="006269B2"/>
    <w:rsid w:val="00626D4F"/>
    <w:rsid w:val="006278CC"/>
    <w:rsid w:val="00627EF3"/>
    <w:rsid w:val="00630053"/>
    <w:rsid w:val="00630C23"/>
    <w:rsid w:val="00630DE0"/>
    <w:rsid w:val="00631FB0"/>
    <w:rsid w:val="00632361"/>
    <w:rsid w:val="0063236E"/>
    <w:rsid w:val="0063284F"/>
    <w:rsid w:val="00633750"/>
    <w:rsid w:val="006339ED"/>
    <w:rsid w:val="00633C2E"/>
    <w:rsid w:val="0063405F"/>
    <w:rsid w:val="0063416D"/>
    <w:rsid w:val="00634916"/>
    <w:rsid w:val="00634A5C"/>
    <w:rsid w:val="00634EF2"/>
    <w:rsid w:val="00635059"/>
    <w:rsid w:val="006351DA"/>
    <w:rsid w:val="00635972"/>
    <w:rsid w:val="0063728C"/>
    <w:rsid w:val="00640386"/>
    <w:rsid w:val="00641170"/>
    <w:rsid w:val="0064124E"/>
    <w:rsid w:val="006419F4"/>
    <w:rsid w:val="00641A05"/>
    <w:rsid w:val="0064256B"/>
    <w:rsid w:val="006436CA"/>
    <w:rsid w:val="006437C3"/>
    <w:rsid w:val="0064402A"/>
    <w:rsid w:val="00644064"/>
    <w:rsid w:val="006442BD"/>
    <w:rsid w:val="006445EB"/>
    <w:rsid w:val="006447CB"/>
    <w:rsid w:val="00644F2A"/>
    <w:rsid w:val="00645797"/>
    <w:rsid w:val="00646285"/>
    <w:rsid w:val="00646905"/>
    <w:rsid w:val="00646981"/>
    <w:rsid w:val="00646DA3"/>
    <w:rsid w:val="00646E58"/>
    <w:rsid w:val="00647667"/>
    <w:rsid w:val="006500F9"/>
    <w:rsid w:val="006501B9"/>
    <w:rsid w:val="006515D3"/>
    <w:rsid w:val="0065187E"/>
    <w:rsid w:val="00651AAF"/>
    <w:rsid w:val="00651BE0"/>
    <w:rsid w:val="00651DED"/>
    <w:rsid w:val="00652005"/>
    <w:rsid w:val="00652206"/>
    <w:rsid w:val="0065290A"/>
    <w:rsid w:val="00652D9F"/>
    <w:rsid w:val="00652DFA"/>
    <w:rsid w:val="00653727"/>
    <w:rsid w:val="006539EB"/>
    <w:rsid w:val="00654611"/>
    <w:rsid w:val="00654EAD"/>
    <w:rsid w:val="0065531F"/>
    <w:rsid w:val="00656229"/>
    <w:rsid w:val="0065625C"/>
    <w:rsid w:val="00656310"/>
    <w:rsid w:val="00657B7A"/>
    <w:rsid w:val="006602BB"/>
    <w:rsid w:val="006604CC"/>
    <w:rsid w:val="00660627"/>
    <w:rsid w:val="00660C09"/>
    <w:rsid w:val="00661384"/>
    <w:rsid w:val="0066144D"/>
    <w:rsid w:val="006614F8"/>
    <w:rsid w:val="00661A93"/>
    <w:rsid w:val="00661C23"/>
    <w:rsid w:val="00663676"/>
    <w:rsid w:val="00663AE7"/>
    <w:rsid w:val="00663D7C"/>
    <w:rsid w:val="00664E32"/>
    <w:rsid w:val="00664ED4"/>
    <w:rsid w:val="00665392"/>
    <w:rsid w:val="00665617"/>
    <w:rsid w:val="006656C6"/>
    <w:rsid w:val="00666315"/>
    <w:rsid w:val="00666F50"/>
    <w:rsid w:val="0066745C"/>
    <w:rsid w:val="00667F32"/>
    <w:rsid w:val="0067008C"/>
    <w:rsid w:val="006701EC"/>
    <w:rsid w:val="0067092F"/>
    <w:rsid w:val="00670E70"/>
    <w:rsid w:val="0067160E"/>
    <w:rsid w:val="00671C5C"/>
    <w:rsid w:val="00671D66"/>
    <w:rsid w:val="00671EE1"/>
    <w:rsid w:val="006721EA"/>
    <w:rsid w:val="0067335F"/>
    <w:rsid w:val="00673459"/>
    <w:rsid w:val="00673BF8"/>
    <w:rsid w:val="00673C6E"/>
    <w:rsid w:val="0067411B"/>
    <w:rsid w:val="0067432F"/>
    <w:rsid w:val="00675A13"/>
    <w:rsid w:val="00675EFB"/>
    <w:rsid w:val="00676A66"/>
    <w:rsid w:val="00676C27"/>
    <w:rsid w:val="0067710D"/>
    <w:rsid w:val="006772B0"/>
    <w:rsid w:val="00677918"/>
    <w:rsid w:val="00677B66"/>
    <w:rsid w:val="00680460"/>
    <w:rsid w:val="00680600"/>
    <w:rsid w:val="0068072F"/>
    <w:rsid w:val="00680A34"/>
    <w:rsid w:val="00680BEB"/>
    <w:rsid w:val="006810AF"/>
    <w:rsid w:val="0068111C"/>
    <w:rsid w:val="0068145C"/>
    <w:rsid w:val="00681F50"/>
    <w:rsid w:val="006820CA"/>
    <w:rsid w:val="006821B6"/>
    <w:rsid w:val="006831F6"/>
    <w:rsid w:val="0068339C"/>
    <w:rsid w:val="0068356A"/>
    <w:rsid w:val="00683BC5"/>
    <w:rsid w:val="00683CC8"/>
    <w:rsid w:val="00683F4D"/>
    <w:rsid w:val="0068490E"/>
    <w:rsid w:val="00685181"/>
    <w:rsid w:val="006851EC"/>
    <w:rsid w:val="006852B0"/>
    <w:rsid w:val="00685D3B"/>
    <w:rsid w:val="0068685B"/>
    <w:rsid w:val="00687132"/>
    <w:rsid w:val="00687A8E"/>
    <w:rsid w:val="00687C38"/>
    <w:rsid w:val="00690187"/>
    <w:rsid w:val="00690320"/>
    <w:rsid w:val="006907D9"/>
    <w:rsid w:val="00690870"/>
    <w:rsid w:val="00690AD2"/>
    <w:rsid w:val="0069171D"/>
    <w:rsid w:val="00691AA4"/>
    <w:rsid w:val="00692470"/>
    <w:rsid w:val="00692E09"/>
    <w:rsid w:val="006930DB"/>
    <w:rsid w:val="00693496"/>
    <w:rsid w:val="00693C23"/>
    <w:rsid w:val="00694A51"/>
    <w:rsid w:val="00694CD4"/>
    <w:rsid w:val="0069624D"/>
    <w:rsid w:val="00696739"/>
    <w:rsid w:val="006968AB"/>
    <w:rsid w:val="00696A36"/>
    <w:rsid w:val="00697202"/>
    <w:rsid w:val="006976A8"/>
    <w:rsid w:val="00697D54"/>
    <w:rsid w:val="006A003F"/>
    <w:rsid w:val="006A023C"/>
    <w:rsid w:val="006A08DF"/>
    <w:rsid w:val="006A0EBA"/>
    <w:rsid w:val="006A1768"/>
    <w:rsid w:val="006A1CE7"/>
    <w:rsid w:val="006A2CEC"/>
    <w:rsid w:val="006A3D21"/>
    <w:rsid w:val="006A51F7"/>
    <w:rsid w:val="006A58E3"/>
    <w:rsid w:val="006A5CFF"/>
    <w:rsid w:val="006A60D8"/>
    <w:rsid w:val="006A663D"/>
    <w:rsid w:val="006A6EA9"/>
    <w:rsid w:val="006A7ED8"/>
    <w:rsid w:val="006B0E2A"/>
    <w:rsid w:val="006B19B1"/>
    <w:rsid w:val="006B1E98"/>
    <w:rsid w:val="006B2280"/>
    <w:rsid w:val="006B2542"/>
    <w:rsid w:val="006B2637"/>
    <w:rsid w:val="006B26C4"/>
    <w:rsid w:val="006B2C9F"/>
    <w:rsid w:val="006B37B8"/>
    <w:rsid w:val="006B3931"/>
    <w:rsid w:val="006B3FA8"/>
    <w:rsid w:val="006B4267"/>
    <w:rsid w:val="006B4584"/>
    <w:rsid w:val="006B5E88"/>
    <w:rsid w:val="006B690F"/>
    <w:rsid w:val="006B7041"/>
    <w:rsid w:val="006C01AA"/>
    <w:rsid w:val="006C0F20"/>
    <w:rsid w:val="006C1950"/>
    <w:rsid w:val="006C2284"/>
    <w:rsid w:val="006C264A"/>
    <w:rsid w:val="006C2ABE"/>
    <w:rsid w:val="006C326C"/>
    <w:rsid w:val="006C3750"/>
    <w:rsid w:val="006C3F4B"/>
    <w:rsid w:val="006C4A63"/>
    <w:rsid w:val="006C5492"/>
    <w:rsid w:val="006C5DD3"/>
    <w:rsid w:val="006C5E90"/>
    <w:rsid w:val="006C7229"/>
    <w:rsid w:val="006C7500"/>
    <w:rsid w:val="006C773F"/>
    <w:rsid w:val="006C7814"/>
    <w:rsid w:val="006C7A33"/>
    <w:rsid w:val="006C7A9D"/>
    <w:rsid w:val="006C7E4F"/>
    <w:rsid w:val="006C7F9E"/>
    <w:rsid w:val="006D03EB"/>
    <w:rsid w:val="006D043D"/>
    <w:rsid w:val="006D057F"/>
    <w:rsid w:val="006D0730"/>
    <w:rsid w:val="006D0B08"/>
    <w:rsid w:val="006D1D45"/>
    <w:rsid w:val="006D240D"/>
    <w:rsid w:val="006D2B9B"/>
    <w:rsid w:val="006D35F7"/>
    <w:rsid w:val="006D39C8"/>
    <w:rsid w:val="006D3BB9"/>
    <w:rsid w:val="006D40AE"/>
    <w:rsid w:val="006D49AE"/>
    <w:rsid w:val="006D4D09"/>
    <w:rsid w:val="006D4ECC"/>
    <w:rsid w:val="006D6312"/>
    <w:rsid w:val="006D6495"/>
    <w:rsid w:val="006D6667"/>
    <w:rsid w:val="006D7F75"/>
    <w:rsid w:val="006E01A4"/>
    <w:rsid w:val="006E0276"/>
    <w:rsid w:val="006E076F"/>
    <w:rsid w:val="006E1198"/>
    <w:rsid w:val="006E1E1A"/>
    <w:rsid w:val="006E234E"/>
    <w:rsid w:val="006E2A8B"/>
    <w:rsid w:val="006E2FD1"/>
    <w:rsid w:val="006E329A"/>
    <w:rsid w:val="006E3356"/>
    <w:rsid w:val="006E36A7"/>
    <w:rsid w:val="006E53E7"/>
    <w:rsid w:val="006E5583"/>
    <w:rsid w:val="006E62BB"/>
    <w:rsid w:val="006E64DA"/>
    <w:rsid w:val="006E7C0A"/>
    <w:rsid w:val="006F00EB"/>
    <w:rsid w:val="006F0371"/>
    <w:rsid w:val="006F090A"/>
    <w:rsid w:val="006F1AD2"/>
    <w:rsid w:val="006F1FFB"/>
    <w:rsid w:val="006F22EF"/>
    <w:rsid w:val="006F2682"/>
    <w:rsid w:val="006F2CE6"/>
    <w:rsid w:val="006F2ECB"/>
    <w:rsid w:val="006F359D"/>
    <w:rsid w:val="006F422C"/>
    <w:rsid w:val="006F479D"/>
    <w:rsid w:val="006F4A85"/>
    <w:rsid w:val="006F4CAE"/>
    <w:rsid w:val="006F4EDD"/>
    <w:rsid w:val="006F5056"/>
    <w:rsid w:val="006F50AE"/>
    <w:rsid w:val="006F532F"/>
    <w:rsid w:val="006F53E9"/>
    <w:rsid w:val="006F578F"/>
    <w:rsid w:val="006F5C50"/>
    <w:rsid w:val="006F5C58"/>
    <w:rsid w:val="006F6F6B"/>
    <w:rsid w:val="006F78AB"/>
    <w:rsid w:val="007005D3"/>
    <w:rsid w:val="0070166F"/>
    <w:rsid w:val="00701CB5"/>
    <w:rsid w:val="0070284D"/>
    <w:rsid w:val="00702EA3"/>
    <w:rsid w:val="007030C7"/>
    <w:rsid w:val="007038D3"/>
    <w:rsid w:val="0070401A"/>
    <w:rsid w:val="00705552"/>
    <w:rsid w:val="007057FB"/>
    <w:rsid w:val="007059D5"/>
    <w:rsid w:val="00705C70"/>
    <w:rsid w:val="007061C7"/>
    <w:rsid w:val="0070675D"/>
    <w:rsid w:val="00706E58"/>
    <w:rsid w:val="0070712D"/>
    <w:rsid w:val="00707C10"/>
    <w:rsid w:val="00710672"/>
    <w:rsid w:val="00710CDB"/>
    <w:rsid w:val="00710F8F"/>
    <w:rsid w:val="00711333"/>
    <w:rsid w:val="0071174F"/>
    <w:rsid w:val="00711B0F"/>
    <w:rsid w:val="00711D0D"/>
    <w:rsid w:val="00711EDA"/>
    <w:rsid w:val="00711F03"/>
    <w:rsid w:val="007122DC"/>
    <w:rsid w:val="00712403"/>
    <w:rsid w:val="007127AB"/>
    <w:rsid w:val="00712876"/>
    <w:rsid w:val="007131D9"/>
    <w:rsid w:val="007139B6"/>
    <w:rsid w:val="00713F8B"/>
    <w:rsid w:val="007146AB"/>
    <w:rsid w:val="007148B4"/>
    <w:rsid w:val="00715D32"/>
    <w:rsid w:val="00715D95"/>
    <w:rsid w:val="007168B6"/>
    <w:rsid w:val="0071708B"/>
    <w:rsid w:val="007176FE"/>
    <w:rsid w:val="007205C3"/>
    <w:rsid w:val="00721405"/>
    <w:rsid w:val="0072156D"/>
    <w:rsid w:val="00721D9D"/>
    <w:rsid w:val="00721F67"/>
    <w:rsid w:val="0072292E"/>
    <w:rsid w:val="007236B5"/>
    <w:rsid w:val="0072434B"/>
    <w:rsid w:val="0072468F"/>
    <w:rsid w:val="007251BF"/>
    <w:rsid w:val="00725384"/>
    <w:rsid w:val="00725ADB"/>
    <w:rsid w:val="0072638D"/>
    <w:rsid w:val="007266A0"/>
    <w:rsid w:val="00726A04"/>
    <w:rsid w:val="00727264"/>
    <w:rsid w:val="00727A57"/>
    <w:rsid w:val="00727F82"/>
    <w:rsid w:val="0073010F"/>
    <w:rsid w:val="00730F83"/>
    <w:rsid w:val="00731326"/>
    <w:rsid w:val="00731815"/>
    <w:rsid w:val="0073229D"/>
    <w:rsid w:val="00732368"/>
    <w:rsid w:val="007335D3"/>
    <w:rsid w:val="007338B2"/>
    <w:rsid w:val="00733F92"/>
    <w:rsid w:val="00734D7A"/>
    <w:rsid w:val="00735630"/>
    <w:rsid w:val="00735C08"/>
    <w:rsid w:val="00736200"/>
    <w:rsid w:val="00736213"/>
    <w:rsid w:val="00736388"/>
    <w:rsid w:val="007369D1"/>
    <w:rsid w:val="007377CD"/>
    <w:rsid w:val="00740F79"/>
    <w:rsid w:val="0074248D"/>
    <w:rsid w:val="00742B8F"/>
    <w:rsid w:val="00742FC6"/>
    <w:rsid w:val="00743230"/>
    <w:rsid w:val="0074375A"/>
    <w:rsid w:val="00743863"/>
    <w:rsid w:val="00743E92"/>
    <w:rsid w:val="00744E63"/>
    <w:rsid w:val="00745CED"/>
    <w:rsid w:val="007461E2"/>
    <w:rsid w:val="00746703"/>
    <w:rsid w:val="007468AC"/>
    <w:rsid w:val="00746A1E"/>
    <w:rsid w:val="00746FB6"/>
    <w:rsid w:val="0074784C"/>
    <w:rsid w:val="007478F0"/>
    <w:rsid w:val="007501DD"/>
    <w:rsid w:val="00750923"/>
    <w:rsid w:val="007516B2"/>
    <w:rsid w:val="00751AA6"/>
    <w:rsid w:val="00751E36"/>
    <w:rsid w:val="00751EC9"/>
    <w:rsid w:val="00752086"/>
    <w:rsid w:val="00752689"/>
    <w:rsid w:val="00752F82"/>
    <w:rsid w:val="00753B9A"/>
    <w:rsid w:val="00754895"/>
    <w:rsid w:val="00754B76"/>
    <w:rsid w:val="00754C98"/>
    <w:rsid w:val="007559AB"/>
    <w:rsid w:val="007559C0"/>
    <w:rsid w:val="00755B63"/>
    <w:rsid w:val="00756D59"/>
    <w:rsid w:val="00756DAE"/>
    <w:rsid w:val="007572D8"/>
    <w:rsid w:val="00757772"/>
    <w:rsid w:val="007604FD"/>
    <w:rsid w:val="00760B36"/>
    <w:rsid w:val="00761772"/>
    <w:rsid w:val="00762D80"/>
    <w:rsid w:val="00762DEE"/>
    <w:rsid w:val="00762DF6"/>
    <w:rsid w:val="00764256"/>
    <w:rsid w:val="007647C4"/>
    <w:rsid w:val="00764B8A"/>
    <w:rsid w:val="00764C86"/>
    <w:rsid w:val="00764CA7"/>
    <w:rsid w:val="00764DFD"/>
    <w:rsid w:val="00765464"/>
    <w:rsid w:val="00766C22"/>
    <w:rsid w:val="00767298"/>
    <w:rsid w:val="00770773"/>
    <w:rsid w:val="00770775"/>
    <w:rsid w:val="00771235"/>
    <w:rsid w:val="0077156F"/>
    <w:rsid w:val="00771693"/>
    <w:rsid w:val="007721B4"/>
    <w:rsid w:val="00772337"/>
    <w:rsid w:val="0077252F"/>
    <w:rsid w:val="00772913"/>
    <w:rsid w:val="00772C9C"/>
    <w:rsid w:val="00773009"/>
    <w:rsid w:val="00773100"/>
    <w:rsid w:val="00773230"/>
    <w:rsid w:val="007735E0"/>
    <w:rsid w:val="0077369B"/>
    <w:rsid w:val="0077523B"/>
    <w:rsid w:val="00775567"/>
    <w:rsid w:val="00775DA4"/>
    <w:rsid w:val="00780C8C"/>
    <w:rsid w:val="007812A9"/>
    <w:rsid w:val="007816B3"/>
    <w:rsid w:val="00781A05"/>
    <w:rsid w:val="00781EAD"/>
    <w:rsid w:val="00781F54"/>
    <w:rsid w:val="00782240"/>
    <w:rsid w:val="00782B23"/>
    <w:rsid w:val="00783B3B"/>
    <w:rsid w:val="00783CCC"/>
    <w:rsid w:val="0078421E"/>
    <w:rsid w:val="007845F2"/>
    <w:rsid w:val="00784625"/>
    <w:rsid w:val="00784FCE"/>
    <w:rsid w:val="00785CDF"/>
    <w:rsid w:val="00785EFA"/>
    <w:rsid w:val="00785FDA"/>
    <w:rsid w:val="00786AE9"/>
    <w:rsid w:val="00786E43"/>
    <w:rsid w:val="00786F6D"/>
    <w:rsid w:val="00787142"/>
    <w:rsid w:val="00787D04"/>
    <w:rsid w:val="007915E1"/>
    <w:rsid w:val="00792377"/>
    <w:rsid w:val="00793547"/>
    <w:rsid w:val="0079395B"/>
    <w:rsid w:val="00793EF0"/>
    <w:rsid w:val="007942BE"/>
    <w:rsid w:val="0079499F"/>
    <w:rsid w:val="00794C59"/>
    <w:rsid w:val="00795039"/>
    <w:rsid w:val="00795519"/>
    <w:rsid w:val="00795C96"/>
    <w:rsid w:val="007960F3"/>
    <w:rsid w:val="00796359"/>
    <w:rsid w:val="00796396"/>
    <w:rsid w:val="0079695A"/>
    <w:rsid w:val="00796E02"/>
    <w:rsid w:val="00797305"/>
    <w:rsid w:val="00797E6A"/>
    <w:rsid w:val="00797FEF"/>
    <w:rsid w:val="007A04FD"/>
    <w:rsid w:val="007A1309"/>
    <w:rsid w:val="007A18AF"/>
    <w:rsid w:val="007A1CF4"/>
    <w:rsid w:val="007A1E97"/>
    <w:rsid w:val="007A3FB1"/>
    <w:rsid w:val="007A4198"/>
    <w:rsid w:val="007A4B6D"/>
    <w:rsid w:val="007A4F90"/>
    <w:rsid w:val="007A5119"/>
    <w:rsid w:val="007A5BD9"/>
    <w:rsid w:val="007A5F34"/>
    <w:rsid w:val="007A5FD4"/>
    <w:rsid w:val="007A64B2"/>
    <w:rsid w:val="007A714A"/>
    <w:rsid w:val="007B0405"/>
    <w:rsid w:val="007B05AF"/>
    <w:rsid w:val="007B0938"/>
    <w:rsid w:val="007B11B9"/>
    <w:rsid w:val="007B1ADC"/>
    <w:rsid w:val="007B2C44"/>
    <w:rsid w:val="007B2DE9"/>
    <w:rsid w:val="007B2DF6"/>
    <w:rsid w:val="007B312E"/>
    <w:rsid w:val="007B3253"/>
    <w:rsid w:val="007B4851"/>
    <w:rsid w:val="007B4FBD"/>
    <w:rsid w:val="007B546F"/>
    <w:rsid w:val="007B6416"/>
    <w:rsid w:val="007B76E8"/>
    <w:rsid w:val="007C03E3"/>
    <w:rsid w:val="007C10A3"/>
    <w:rsid w:val="007C133D"/>
    <w:rsid w:val="007C1657"/>
    <w:rsid w:val="007C2E40"/>
    <w:rsid w:val="007C333A"/>
    <w:rsid w:val="007C35CD"/>
    <w:rsid w:val="007C383E"/>
    <w:rsid w:val="007C3BDA"/>
    <w:rsid w:val="007C48C4"/>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84B"/>
    <w:rsid w:val="007D1D44"/>
    <w:rsid w:val="007D2107"/>
    <w:rsid w:val="007D2157"/>
    <w:rsid w:val="007D385E"/>
    <w:rsid w:val="007D49F6"/>
    <w:rsid w:val="007D4FF8"/>
    <w:rsid w:val="007D5A64"/>
    <w:rsid w:val="007D5B94"/>
    <w:rsid w:val="007E001F"/>
    <w:rsid w:val="007E0147"/>
    <w:rsid w:val="007E0D69"/>
    <w:rsid w:val="007E13A5"/>
    <w:rsid w:val="007E16DA"/>
    <w:rsid w:val="007E1D59"/>
    <w:rsid w:val="007E1D8D"/>
    <w:rsid w:val="007E2478"/>
    <w:rsid w:val="007E2BED"/>
    <w:rsid w:val="007E3206"/>
    <w:rsid w:val="007E3217"/>
    <w:rsid w:val="007E350E"/>
    <w:rsid w:val="007E3E29"/>
    <w:rsid w:val="007E3F87"/>
    <w:rsid w:val="007E463B"/>
    <w:rsid w:val="007E4CF7"/>
    <w:rsid w:val="007E4DE0"/>
    <w:rsid w:val="007E539B"/>
    <w:rsid w:val="007E5CBF"/>
    <w:rsid w:val="007E5D35"/>
    <w:rsid w:val="007E6068"/>
    <w:rsid w:val="007E6512"/>
    <w:rsid w:val="007E681E"/>
    <w:rsid w:val="007E7A25"/>
    <w:rsid w:val="007E7E0E"/>
    <w:rsid w:val="007F0237"/>
    <w:rsid w:val="007F0BC0"/>
    <w:rsid w:val="007F2150"/>
    <w:rsid w:val="007F254F"/>
    <w:rsid w:val="007F2E01"/>
    <w:rsid w:val="007F3C43"/>
    <w:rsid w:val="007F4279"/>
    <w:rsid w:val="007F4555"/>
    <w:rsid w:val="007F4A82"/>
    <w:rsid w:val="007F4D96"/>
    <w:rsid w:val="007F4E99"/>
    <w:rsid w:val="007F5D55"/>
    <w:rsid w:val="007F6F1E"/>
    <w:rsid w:val="007F7512"/>
    <w:rsid w:val="007F7A96"/>
    <w:rsid w:val="00800186"/>
    <w:rsid w:val="0080043E"/>
    <w:rsid w:val="00800A90"/>
    <w:rsid w:val="00801238"/>
    <w:rsid w:val="008018F7"/>
    <w:rsid w:val="00801921"/>
    <w:rsid w:val="00801C61"/>
    <w:rsid w:val="00801DCF"/>
    <w:rsid w:val="00802163"/>
    <w:rsid w:val="00802485"/>
    <w:rsid w:val="00802A74"/>
    <w:rsid w:val="00802FB2"/>
    <w:rsid w:val="00803B8D"/>
    <w:rsid w:val="00804C0A"/>
    <w:rsid w:val="00804EC0"/>
    <w:rsid w:val="00805B68"/>
    <w:rsid w:val="008061ED"/>
    <w:rsid w:val="0080664C"/>
    <w:rsid w:val="00810572"/>
    <w:rsid w:val="008114C9"/>
    <w:rsid w:val="008119CD"/>
    <w:rsid w:val="00812138"/>
    <w:rsid w:val="008124F1"/>
    <w:rsid w:val="008125FD"/>
    <w:rsid w:val="00812AFC"/>
    <w:rsid w:val="00812F63"/>
    <w:rsid w:val="00813014"/>
    <w:rsid w:val="00813175"/>
    <w:rsid w:val="00814098"/>
    <w:rsid w:val="00814225"/>
    <w:rsid w:val="00815AA9"/>
    <w:rsid w:val="00815AB1"/>
    <w:rsid w:val="00816175"/>
    <w:rsid w:val="00816A02"/>
    <w:rsid w:val="00817D6C"/>
    <w:rsid w:val="00817EB1"/>
    <w:rsid w:val="00820C87"/>
    <w:rsid w:val="00821192"/>
    <w:rsid w:val="00821795"/>
    <w:rsid w:val="00821D8F"/>
    <w:rsid w:val="00821FDB"/>
    <w:rsid w:val="008223AC"/>
    <w:rsid w:val="008228F3"/>
    <w:rsid w:val="0082290E"/>
    <w:rsid w:val="00822C2A"/>
    <w:rsid w:val="00822E64"/>
    <w:rsid w:val="00823479"/>
    <w:rsid w:val="00824352"/>
    <w:rsid w:val="0082451A"/>
    <w:rsid w:val="008245F8"/>
    <w:rsid w:val="00824DE3"/>
    <w:rsid w:val="0082567A"/>
    <w:rsid w:val="00825CCD"/>
    <w:rsid w:val="008262B4"/>
    <w:rsid w:val="008268B5"/>
    <w:rsid w:val="00826C67"/>
    <w:rsid w:val="008273CA"/>
    <w:rsid w:val="0083097A"/>
    <w:rsid w:val="00830A22"/>
    <w:rsid w:val="00830DAE"/>
    <w:rsid w:val="00831455"/>
    <w:rsid w:val="00831B1C"/>
    <w:rsid w:val="008324E3"/>
    <w:rsid w:val="00832DA4"/>
    <w:rsid w:val="00832FDA"/>
    <w:rsid w:val="0083313E"/>
    <w:rsid w:val="008335BF"/>
    <w:rsid w:val="00833605"/>
    <w:rsid w:val="00833C82"/>
    <w:rsid w:val="00833D3D"/>
    <w:rsid w:val="00833FF1"/>
    <w:rsid w:val="008347F8"/>
    <w:rsid w:val="0083736D"/>
    <w:rsid w:val="00837727"/>
    <w:rsid w:val="00840196"/>
    <w:rsid w:val="00840216"/>
    <w:rsid w:val="00840501"/>
    <w:rsid w:val="00840630"/>
    <w:rsid w:val="008408C5"/>
    <w:rsid w:val="00840B8E"/>
    <w:rsid w:val="00841025"/>
    <w:rsid w:val="008417EA"/>
    <w:rsid w:val="00841979"/>
    <w:rsid w:val="00841E35"/>
    <w:rsid w:val="00842671"/>
    <w:rsid w:val="00842E57"/>
    <w:rsid w:val="008438DE"/>
    <w:rsid w:val="00844442"/>
    <w:rsid w:val="008446E0"/>
    <w:rsid w:val="0084644E"/>
    <w:rsid w:val="008464C5"/>
    <w:rsid w:val="00846F22"/>
    <w:rsid w:val="0084724D"/>
    <w:rsid w:val="008476FD"/>
    <w:rsid w:val="00847B2A"/>
    <w:rsid w:val="008505B2"/>
    <w:rsid w:val="00850B2A"/>
    <w:rsid w:val="00850F1C"/>
    <w:rsid w:val="00851361"/>
    <w:rsid w:val="0085146D"/>
    <w:rsid w:val="0085153C"/>
    <w:rsid w:val="0085184E"/>
    <w:rsid w:val="008521B6"/>
    <w:rsid w:val="00852691"/>
    <w:rsid w:val="00852807"/>
    <w:rsid w:val="00852D69"/>
    <w:rsid w:val="008545F2"/>
    <w:rsid w:val="008546E1"/>
    <w:rsid w:val="0085470A"/>
    <w:rsid w:val="00854CB2"/>
    <w:rsid w:val="00854D8D"/>
    <w:rsid w:val="00855330"/>
    <w:rsid w:val="00855750"/>
    <w:rsid w:val="008558B8"/>
    <w:rsid w:val="00855A90"/>
    <w:rsid w:val="00855CFF"/>
    <w:rsid w:val="0085619C"/>
    <w:rsid w:val="008562EC"/>
    <w:rsid w:val="00856A58"/>
    <w:rsid w:val="00856A7D"/>
    <w:rsid w:val="00856E26"/>
    <w:rsid w:val="00857499"/>
    <w:rsid w:val="00857560"/>
    <w:rsid w:val="00860271"/>
    <w:rsid w:val="008603D6"/>
    <w:rsid w:val="0086085D"/>
    <w:rsid w:val="00860EF1"/>
    <w:rsid w:val="00861252"/>
    <w:rsid w:val="00861F8E"/>
    <w:rsid w:val="00862AA9"/>
    <w:rsid w:val="00862F40"/>
    <w:rsid w:val="00863674"/>
    <w:rsid w:val="00863C09"/>
    <w:rsid w:val="008647D9"/>
    <w:rsid w:val="0086490D"/>
    <w:rsid w:val="0086503F"/>
    <w:rsid w:val="00865B65"/>
    <w:rsid w:val="00865C00"/>
    <w:rsid w:val="00865D38"/>
    <w:rsid w:val="00865F15"/>
    <w:rsid w:val="00866D55"/>
    <w:rsid w:val="00867618"/>
    <w:rsid w:val="008679BD"/>
    <w:rsid w:val="00867D4A"/>
    <w:rsid w:val="00867E01"/>
    <w:rsid w:val="00870261"/>
    <w:rsid w:val="00870384"/>
    <w:rsid w:val="00871095"/>
    <w:rsid w:val="008710CB"/>
    <w:rsid w:val="00871174"/>
    <w:rsid w:val="0087152E"/>
    <w:rsid w:val="008727D0"/>
    <w:rsid w:val="00872958"/>
    <w:rsid w:val="00872AAC"/>
    <w:rsid w:val="00872ADD"/>
    <w:rsid w:val="00872B10"/>
    <w:rsid w:val="00872DEF"/>
    <w:rsid w:val="008731BE"/>
    <w:rsid w:val="00873843"/>
    <w:rsid w:val="00873A6F"/>
    <w:rsid w:val="00873E8E"/>
    <w:rsid w:val="00874A6C"/>
    <w:rsid w:val="0087580E"/>
    <w:rsid w:val="00875951"/>
    <w:rsid w:val="00875E31"/>
    <w:rsid w:val="0087637E"/>
    <w:rsid w:val="008769E0"/>
    <w:rsid w:val="00876F1D"/>
    <w:rsid w:val="008776A2"/>
    <w:rsid w:val="00877730"/>
    <w:rsid w:val="008779B1"/>
    <w:rsid w:val="008779BC"/>
    <w:rsid w:val="00877F33"/>
    <w:rsid w:val="00880218"/>
    <w:rsid w:val="00880C19"/>
    <w:rsid w:val="00881650"/>
    <w:rsid w:val="00881B7B"/>
    <w:rsid w:val="008822AC"/>
    <w:rsid w:val="008827D2"/>
    <w:rsid w:val="0088578B"/>
    <w:rsid w:val="00885B72"/>
    <w:rsid w:val="00887187"/>
    <w:rsid w:val="008874DF"/>
    <w:rsid w:val="00887D6C"/>
    <w:rsid w:val="0089040F"/>
    <w:rsid w:val="008906CD"/>
    <w:rsid w:val="00890C60"/>
    <w:rsid w:val="00891227"/>
    <w:rsid w:val="008913FB"/>
    <w:rsid w:val="008918A9"/>
    <w:rsid w:val="008925D5"/>
    <w:rsid w:val="00892ACB"/>
    <w:rsid w:val="00893098"/>
    <w:rsid w:val="008935A1"/>
    <w:rsid w:val="008936D7"/>
    <w:rsid w:val="00894774"/>
    <w:rsid w:val="008947D5"/>
    <w:rsid w:val="00894946"/>
    <w:rsid w:val="00894C73"/>
    <w:rsid w:val="008953C8"/>
    <w:rsid w:val="0089550A"/>
    <w:rsid w:val="00895E07"/>
    <w:rsid w:val="00895E68"/>
    <w:rsid w:val="00896FCC"/>
    <w:rsid w:val="00897263"/>
    <w:rsid w:val="008974B1"/>
    <w:rsid w:val="00897770"/>
    <w:rsid w:val="00897F8F"/>
    <w:rsid w:val="008A00E8"/>
    <w:rsid w:val="008A09E5"/>
    <w:rsid w:val="008A13D9"/>
    <w:rsid w:val="008A25EE"/>
    <w:rsid w:val="008A2C32"/>
    <w:rsid w:val="008A2ED4"/>
    <w:rsid w:val="008A369A"/>
    <w:rsid w:val="008A3A31"/>
    <w:rsid w:val="008A3B8B"/>
    <w:rsid w:val="008A4A3D"/>
    <w:rsid w:val="008A4EFB"/>
    <w:rsid w:val="008A5009"/>
    <w:rsid w:val="008A5511"/>
    <w:rsid w:val="008A57BA"/>
    <w:rsid w:val="008A5B8A"/>
    <w:rsid w:val="008A5EC7"/>
    <w:rsid w:val="008A6CA1"/>
    <w:rsid w:val="008A71A9"/>
    <w:rsid w:val="008A7401"/>
    <w:rsid w:val="008A7ED5"/>
    <w:rsid w:val="008B005D"/>
    <w:rsid w:val="008B00AC"/>
    <w:rsid w:val="008B0145"/>
    <w:rsid w:val="008B01B8"/>
    <w:rsid w:val="008B2749"/>
    <w:rsid w:val="008B2D22"/>
    <w:rsid w:val="008B30A7"/>
    <w:rsid w:val="008B32A0"/>
    <w:rsid w:val="008B32A1"/>
    <w:rsid w:val="008B3E3A"/>
    <w:rsid w:val="008B4A25"/>
    <w:rsid w:val="008B4F8E"/>
    <w:rsid w:val="008B52EA"/>
    <w:rsid w:val="008B57AF"/>
    <w:rsid w:val="008B583D"/>
    <w:rsid w:val="008B5DA3"/>
    <w:rsid w:val="008C00F1"/>
    <w:rsid w:val="008C0763"/>
    <w:rsid w:val="008C155B"/>
    <w:rsid w:val="008C1715"/>
    <w:rsid w:val="008C17DB"/>
    <w:rsid w:val="008C1C58"/>
    <w:rsid w:val="008C35F5"/>
    <w:rsid w:val="008C4149"/>
    <w:rsid w:val="008C4737"/>
    <w:rsid w:val="008C5A8A"/>
    <w:rsid w:val="008C6282"/>
    <w:rsid w:val="008C62CD"/>
    <w:rsid w:val="008C66EA"/>
    <w:rsid w:val="008C6E07"/>
    <w:rsid w:val="008C7001"/>
    <w:rsid w:val="008C7986"/>
    <w:rsid w:val="008D002D"/>
    <w:rsid w:val="008D0128"/>
    <w:rsid w:val="008D0CF4"/>
    <w:rsid w:val="008D0F88"/>
    <w:rsid w:val="008D10E7"/>
    <w:rsid w:val="008D1E18"/>
    <w:rsid w:val="008D1E40"/>
    <w:rsid w:val="008D2702"/>
    <w:rsid w:val="008D2A75"/>
    <w:rsid w:val="008D2ED2"/>
    <w:rsid w:val="008D2F1E"/>
    <w:rsid w:val="008D320C"/>
    <w:rsid w:val="008D3A3B"/>
    <w:rsid w:val="008D409B"/>
    <w:rsid w:val="008D476B"/>
    <w:rsid w:val="008D5155"/>
    <w:rsid w:val="008D6183"/>
    <w:rsid w:val="008D6974"/>
    <w:rsid w:val="008D69E9"/>
    <w:rsid w:val="008D764D"/>
    <w:rsid w:val="008D7660"/>
    <w:rsid w:val="008E009E"/>
    <w:rsid w:val="008E0613"/>
    <w:rsid w:val="008E07DA"/>
    <w:rsid w:val="008E0A67"/>
    <w:rsid w:val="008E0C81"/>
    <w:rsid w:val="008E0CF3"/>
    <w:rsid w:val="008E23CC"/>
    <w:rsid w:val="008E26B4"/>
    <w:rsid w:val="008E2BB6"/>
    <w:rsid w:val="008E2D95"/>
    <w:rsid w:val="008E375A"/>
    <w:rsid w:val="008E3862"/>
    <w:rsid w:val="008E3BFD"/>
    <w:rsid w:val="008E3F8C"/>
    <w:rsid w:val="008E4097"/>
    <w:rsid w:val="008E4AC5"/>
    <w:rsid w:val="008E4D1C"/>
    <w:rsid w:val="008E4F18"/>
    <w:rsid w:val="008E52B8"/>
    <w:rsid w:val="008E59D0"/>
    <w:rsid w:val="008E6251"/>
    <w:rsid w:val="008E62D1"/>
    <w:rsid w:val="008E67F9"/>
    <w:rsid w:val="008E6BC8"/>
    <w:rsid w:val="008E6F04"/>
    <w:rsid w:val="008E7185"/>
    <w:rsid w:val="008E7467"/>
    <w:rsid w:val="008E7C9F"/>
    <w:rsid w:val="008E7D16"/>
    <w:rsid w:val="008E7DD5"/>
    <w:rsid w:val="008F01C7"/>
    <w:rsid w:val="008F0279"/>
    <w:rsid w:val="008F05C7"/>
    <w:rsid w:val="008F0BD1"/>
    <w:rsid w:val="008F0CD2"/>
    <w:rsid w:val="008F103A"/>
    <w:rsid w:val="008F109A"/>
    <w:rsid w:val="008F11E9"/>
    <w:rsid w:val="008F1663"/>
    <w:rsid w:val="008F210F"/>
    <w:rsid w:val="008F2786"/>
    <w:rsid w:val="008F2A14"/>
    <w:rsid w:val="008F2CE9"/>
    <w:rsid w:val="008F2DDE"/>
    <w:rsid w:val="008F36C6"/>
    <w:rsid w:val="008F3CF4"/>
    <w:rsid w:val="008F40B0"/>
    <w:rsid w:val="008F40BC"/>
    <w:rsid w:val="008F4BC9"/>
    <w:rsid w:val="008F4D49"/>
    <w:rsid w:val="008F4E67"/>
    <w:rsid w:val="008F526E"/>
    <w:rsid w:val="008F53A7"/>
    <w:rsid w:val="008F5728"/>
    <w:rsid w:val="008F5982"/>
    <w:rsid w:val="008F5B28"/>
    <w:rsid w:val="008F5D81"/>
    <w:rsid w:val="008F5FA4"/>
    <w:rsid w:val="008F6E77"/>
    <w:rsid w:val="008F7BA8"/>
    <w:rsid w:val="008F7F20"/>
    <w:rsid w:val="0090035A"/>
    <w:rsid w:val="0090153F"/>
    <w:rsid w:val="00902205"/>
    <w:rsid w:val="0090314D"/>
    <w:rsid w:val="009033A1"/>
    <w:rsid w:val="00903616"/>
    <w:rsid w:val="00903DE8"/>
    <w:rsid w:val="00903EC4"/>
    <w:rsid w:val="009040E6"/>
    <w:rsid w:val="00904B9B"/>
    <w:rsid w:val="00905B3E"/>
    <w:rsid w:val="00906237"/>
    <w:rsid w:val="0090628F"/>
    <w:rsid w:val="009066C2"/>
    <w:rsid w:val="009066EB"/>
    <w:rsid w:val="00906FE0"/>
    <w:rsid w:val="00907045"/>
    <w:rsid w:val="0090704A"/>
    <w:rsid w:val="00907463"/>
    <w:rsid w:val="0090767D"/>
    <w:rsid w:val="00907FB7"/>
    <w:rsid w:val="00910167"/>
    <w:rsid w:val="009101C8"/>
    <w:rsid w:val="00911C6F"/>
    <w:rsid w:val="00912594"/>
    <w:rsid w:val="00912AFF"/>
    <w:rsid w:val="00913753"/>
    <w:rsid w:val="00913F7D"/>
    <w:rsid w:val="0091431A"/>
    <w:rsid w:val="00914517"/>
    <w:rsid w:val="00914A38"/>
    <w:rsid w:val="00915CE6"/>
    <w:rsid w:val="00915FE2"/>
    <w:rsid w:val="00916777"/>
    <w:rsid w:val="00916A9B"/>
    <w:rsid w:val="00916DB9"/>
    <w:rsid w:val="00917A49"/>
    <w:rsid w:val="00917D5D"/>
    <w:rsid w:val="00917DC0"/>
    <w:rsid w:val="00920755"/>
    <w:rsid w:val="00920E3E"/>
    <w:rsid w:val="00921198"/>
    <w:rsid w:val="00921F28"/>
    <w:rsid w:val="009236A0"/>
    <w:rsid w:val="00923969"/>
    <w:rsid w:val="00924EB9"/>
    <w:rsid w:val="00924EC7"/>
    <w:rsid w:val="009256B0"/>
    <w:rsid w:val="009257CF"/>
    <w:rsid w:val="00925BAF"/>
    <w:rsid w:val="00925E2D"/>
    <w:rsid w:val="009263A8"/>
    <w:rsid w:val="00926E6F"/>
    <w:rsid w:val="00927B74"/>
    <w:rsid w:val="00927E81"/>
    <w:rsid w:val="009303B3"/>
    <w:rsid w:val="009308B6"/>
    <w:rsid w:val="009308C2"/>
    <w:rsid w:val="00930FAA"/>
    <w:rsid w:val="00931288"/>
    <w:rsid w:val="00931E84"/>
    <w:rsid w:val="00932931"/>
    <w:rsid w:val="0093336A"/>
    <w:rsid w:val="00933703"/>
    <w:rsid w:val="00933B9C"/>
    <w:rsid w:val="00933D98"/>
    <w:rsid w:val="00934875"/>
    <w:rsid w:val="00936420"/>
    <w:rsid w:val="0093677A"/>
    <w:rsid w:val="0093690F"/>
    <w:rsid w:val="00936ACD"/>
    <w:rsid w:val="00936F5F"/>
    <w:rsid w:val="00940C92"/>
    <w:rsid w:val="0094139A"/>
    <w:rsid w:val="0094252D"/>
    <w:rsid w:val="0094270C"/>
    <w:rsid w:val="00942C8B"/>
    <w:rsid w:val="009431B0"/>
    <w:rsid w:val="0094382E"/>
    <w:rsid w:val="00943FF4"/>
    <w:rsid w:val="0094400A"/>
    <w:rsid w:val="00944469"/>
    <w:rsid w:val="00945562"/>
    <w:rsid w:val="00945F93"/>
    <w:rsid w:val="00946863"/>
    <w:rsid w:val="0094714F"/>
    <w:rsid w:val="009471AD"/>
    <w:rsid w:val="00950F3F"/>
    <w:rsid w:val="00951410"/>
    <w:rsid w:val="00951526"/>
    <w:rsid w:val="00952133"/>
    <w:rsid w:val="009526A6"/>
    <w:rsid w:val="00952EC7"/>
    <w:rsid w:val="00953A8F"/>
    <w:rsid w:val="00953DAB"/>
    <w:rsid w:val="009546AE"/>
    <w:rsid w:val="00954DBF"/>
    <w:rsid w:val="00954E73"/>
    <w:rsid w:val="0095536E"/>
    <w:rsid w:val="00955E94"/>
    <w:rsid w:val="00956222"/>
    <w:rsid w:val="0095669A"/>
    <w:rsid w:val="009569F1"/>
    <w:rsid w:val="00956C03"/>
    <w:rsid w:val="00956C98"/>
    <w:rsid w:val="00957A90"/>
    <w:rsid w:val="00957FF4"/>
    <w:rsid w:val="0096048A"/>
    <w:rsid w:val="009606A5"/>
    <w:rsid w:val="009608C5"/>
    <w:rsid w:val="00961D0A"/>
    <w:rsid w:val="00962104"/>
    <w:rsid w:val="00962E20"/>
    <w:rsid w:val="00962EFA"/>
    <w:rsid w:val="00963AC3"/>
    <w:rsid w:val="00963F14"/>
    <w:rsid w:val="009646A4"/>
    <w:rsid w:val="0096506E"/>
    <w:rsid w:val="00965261"/>
    <w:rsid w:val="009655AD"/>
    <w:rsid w:val="00965C23"/>
    <w:rsid w:val="0096618E"/>
    <w:rsid w:val="009661DC"/>
    <w:rsid w:val="00966246"/>
    <w:rsid w:val="00966D8C"/>
    <w:rsid w:val="00967048"/>
    <w:rsid w:val="009671ED"/>
    <w:rsid w:val="009675AC"/>
    <w:rsid w:val="00967859"/>
    <w:rsid w:val="00970722"/>
    <w:rsid w:val="009707B0"/>
    <w:rsid w:val="009709BA"/>
    <w:rsid w:val="00970C00"/>
    <w:rsid w:val="00972A2D"/>
    <w:rsid w:val="00972F06"/>
    <w:rsid w:val="0097385D"/>
    <w:rsid w:val="00973CD3"/>
    <w:rsid w:val="0097401F"/>
    <w:rsid w:val="00974342"/>
    <w:rsid w:val="0097460C"/>
    <w:rsid w:val="00974F5F"/>
    <w:rsid w:val="009750C4"/>
    <w:rsid w:val="009756A5"/>
    <w:rsid w:val="00975977"/>
    <w:rsid w:val="00975D4F"/>
    <w:rsid w:val="009761BD"/>
    <w:rsid w:val="00976308"/>
    <w:rsid w:val="00976583"/>
    <w:rsid w:val="00976984"/>
    <w:rsid w:val="00977127"/>
    <w:rsid w:val="00977390"/>
    <w:rsid w:val="009773BE"/>
    <w:rsid w:val="00977900"/>
    <w:rsid w:val="00980097"/>
    <w:rsid w:val="0098009A"/>
    <w:rsid w:val="009800BB"/>
    <w:rsid w:val="009818CA"/>
    <w:rsid w:val="00982667"/>
    <w:rsid w:val="009838D7"/>
    <w:rsid w:val="00983B6E"/>
    <w:rsid w:val="009849C5"/>
    <w:rsid w:val="00985BBA"/>
    <w:rsid w:val="009867A6"/>
    <w:rsid w:val="00986C32"/>
    <w:rsid w:val="009870D2"/>
    <w:rsid w:val="0098766F"/>
    <w:rsid w:val="00987F41"/>
    <w:rsid w:val="009906FF"/>
    <w:rsid w:val="009908B7"/>
    <w:rsid w:val="00990FA6"/>
    <w:rsid w:val="00991611"/>
    <w:rsid w:val="00992213"/>
    <w:rsid w:val="0099262A"/>
    <w:rsid w:val="00992B73"/>
    <w:rsid w:val="00992E59"/>
    <w:rsid w:val="009934DD"/>
    <w:rsid w:val="00993C12"/>
    <w:rsid w:val="00993CC4"/>
    <w:rsid w:val="009943C7"/>
    <w:rsid w:val="00995039"/>
    <w:rsid w:val="00995216"/>
    <w:rsid w:val="009956F0"/>
    <w:rsid w:val="00995F6D"/>
    <w:rsid w:val="00996DAF"/>
    <w:rsid w:val="009A0EED"/>
    <w:rsid w:val="009A195E"/>
    <w:rsid w:val="009A1BD0"/>
    <w:rsid w:val="009A1E30"/>
    <w:rsid w:val="009A2B00"/>
    <w:rsid w:val="009A3F5A"/>
    <w:rsid w:val="009A4610"/>
    <w:rsid w:val="009A4D9E"/>
    <w:rsid w:val="009A507D"/>
    <w:rsid w:val="009A55C1"/>
    <w:rsid w:val="009A5B9B"/>
    <w:rsid w:val="009A5C59"/>
    <w:rsid w:val="009A5DF4"/>
    <w:rsid w:val="009A669E"/>
    <w:rsid w:val="009A67A6"/>
    <w:rsid w:val="009A735E"/>
    <w:rsid w:val="009B06CC"/>
    <w:rsid w:val="009B26AF"/>
    <w:rsid w:val="009B2997"/>
    <w:rsid w:val="009B2E00"/>
    <w:rsid w:val="009B2E59"/>
    <w:rsid w:val="009B3E3A"/>
    <w:rsid w:val="009B4046"/>
    <w:rsid w:val="009B4EE0"/>
    <w:rsid w:val="009B5D38"/>
    <w:rsid w:val="009B619D"/>
    <w:rsid w:val="009B6476"/>
    <w:rsid w:val="009B6F83"/>
    <w:rsid w:val="009B7835"/>
    <w:rsid w:val="009C0021"/>
    <w:rsid w:val="009C04E9"/>
    <w:rsid w:val="009C088B"/>
    <w:rsid w:val="009C0CE8"/>
    <w:rsid w:val="009C12C7"/>
    <w:rsid w:val="009C16A1"/>
    <w:rsid w:val="009C1C1A"/>
    <w:rsid w:val="009C1C3B"/>
    <w:rsid w:val="009C2493"/>
    <w:rsid w:val="009C3939"/>
    <w:rsid w:val="009C3F63"/>
    <w:rsid w:val="009C40FA"/>
    <w:rsid w:val="009C42E0"/>
    <w:rsid w:val="009C452D"/>
    <w:rsid w:val="009C4E31"/>
    <w:rsid w:val="009C501D"/>
    <w:rsid w:val="009C5B6D"/>
    <w:rsid w:val="009C6E01"/>
    <w:rsid w:val="009C7099"/>
    <w:rsid w:val="009C71FB"/>
    <w:rsid w:val="009C744F"/>
    <w:rsid w:val="009C7A09"/>
    <w:rsid w:val="009C7AA3"/>
    <w:rsid w:val="009D0D48"/>
    <w:rsid w:val="009D0E46"/>
    <w:rsid w:val="009D1063"/>
    <w:rsid w:val="009D15D4"/>
    <w:rsid w:val="009D176A"/>
    <w:rsid w:val="009D1A70"/>
    <w:rsid w:val="009D1E94"/>
    <w:rsid w:val="009D24D3"/>
    <w:rsid w:val="009D2667"/>
    <w:rsid w:val="009D278E"/>
    <w:rsid w:val="009D2B76"/>
    <w:rsid w:val="009D36C6"/>
    <w:rsid w:val="009D3E06"/>
    <w:rsid w:val="009D46D0"/>
    <w:rsid w:val="009D5580"/>
    <w:rsid w:val="009D5640"/>
    <w:rsid w:val="009D65AB"/>
    <w:rsid w:val="009D6744"/>
    <w:rsid w:val="009D6CEB"/>
    <w:rsid w:val="009D6E69"/>
    <w:rsid w:val="009D7065"/>
    <w:rsid w:val="009D7395"/>
    <w:rsid w:val="009D77D5"/>
    <w:rsid w:val="009D7BB0"/>
    <w:rsid w:val="009E0831"/>
    <w:rsid w:val="009E0EE3"/>
    <w:rsid w:val="009E0FF0"/>
    <w:rsid w:val="009E11B0"/>
    <w:rsid w:val="009E1332"/>
    <w:rsid w:val="009E13CE"/>
    <w:rsid w:val="009E28CB"/>
    <w:rsid w:val="009E2F6B"/>
    <w:rsid w:val="009E3D08"/>
    <w:rsid w:val="009E4D55"/>
    <w:rsid w:val="009E4E14"/>
    <w:rsid w:val="009E51B1"/>
    <w:rsid w:val="009E5573"/>
    <w:rsid w:val="009E5AF9"/>
    <w:rsid w:val="009E6EAD"/>
    <w:rsid w:val="009E77C7"/>
    <w:rsid w:val="009F0368"/>
    <w:rsid w:val="009F047C"/>
    <w:rsid w:val="009F0B29"/>
    <w:rsid w:val="009F0E7C"/>
    <w:rsid w:val="009F148A"/>
    <w:rsid w:val="009F1BED"/>
    <w:rsid w:val="009F42B4"/>
    <w:rsid w:val="009F4596"/>
    <w:rsid w:val="009F4604"/>
    <w:rsid w:val="009F4B9F"/>
    <w:rsid w:val="009F4C0D"/>
    <w:rsid w:val="009F546F"/>
    <w:rsid w:val="009F5D98"/>
    <w:rsid w:val="009F6A4C"/>
    <w:rsid w:val="009F6DA7"/>
    <w:rsid w:val="009F6DB6"/>
    <w:rsid w:val="009F7886"/>
    <w:rsid w:val="009F7AF4"/>
    <w:rsid w:val="00A00061"/>
    <w:rsid w:val="00A01A49"/>
    <w:rsid w:val="00A01EED"/>
    <w:rsid w:val="00A034FD"/>
    <w:rsid w:val="00A037A3"/>
    <w:rsid w:val="00A037A9"/>
    <w:rsid w:val="00A03820"/>
    <w:rsid w:val="00A03838"/>
    <w:rsid w:val="00A03949"/>
    <w:rsid w:val="00A04938"/>
    <w:rsid w:val="00A069AB"/>
    <w:rsid w:val="00A06AE1"/>
    <w:rsid w:val="00A06FEE"/>
    <w:rsid w:val="00A074C7"/>
    <w:rsid w:val="00A07BAF"/>
    <w:rsid w:val="00A07BC1"/>
    <w:rsid w:val="00A103C9"/>
    <w:rsid w:val="00A10996"/>
    <w:rsid w:val="00A11550"/>
    <w:rsid w:val="00A11C3B"/>
    <w:rsid w:val="00A11D7B"/>
    <w:rsid w:val="00A123BE"/>
    <w:rsid w:val="00A12613"/>
    <w:rsid w:val="00A12A66"/>
    <w:rsid w:val="00A12D3C"/>
    <w:rsid w:val="00A132BA"/>
    <w:rsid w:val="00A1396C"/>
    <w:rsid w:val="00A13BB0"/>
    <w:rsid w:val="00A13FC8"/>
    <w:rsid w:val="00A14057"/>
    <w:rsid w:val="00A155AA"/>
    <w:rsid w:val="00A157AE"/>
    <w:rsid w:val="00A15907"/>
    <w:rsid w:val="00A15C81"/>
    <w:rsid w:val="00A15FDD"/>
    <w:rsid w:val="00A16239"/>
    <w:rsid w:val="00A16A76"/>
    <w:rsid w:val="00A16FB3"/>
    <w:rsid w:val="00A173BD"/>
    <w:rsid w:val="00A175ED"/>
    <w:rsid w:val="00A17963"/>
    <w:rsid w:val="00A17BC3"/>
    <w:rsid w:val="00A2049F"/>
    <w:rsid w:val="00A208E6"/>
    <w:rsid w:val="00A211F1"/>
    <w:rsid w:val="00A2145C"/>
    <w:rsid w:val="00A218E6"/>
    <w:rsid w:val="00A21A64"/>
    <w:rsid w:val="00A21D0B"/>
    <w:rsid w:val="00A23307"/>
    <w:rsid w:val="00A24056"/>
    <w:rsid w:val="00A24733"/>
    <w:rsid w:val="00A250A4"/>
    <w:rsid w:val="00A2586C"/>
    <w:rsid w:val="00A26AAE"/>
    <w:rsid w:val="00A26CB8"/>
    <w:rsid w:val="00A26DE6"/>
    <w:rsid w:val="00A2710D"/>
    <w:rsid w:val="00A27370"/>
    <w:rsid w:val="00A303E1"/>
    <w:rsid w:val="00A30F6D"/>
    <w:rsid w:val="00A31AEC"/>
    <w:rsid w:val="00A31D98"/>
    <w:rsid w:val="00A3295B"/>
    <w:rsid w:val="00A333F3"/>
    <w:rsid w:val="00A3364F"/>
    <w:rsid w:val="00A33993"/>
    <w:rsid w:val="00A33D84"/>
    <w:rsid w:val="00A33ECE"/>
    <w:rsid w:val="00A34482"/>
    <w:rsid w:val="00A3460B"/>
    <w:rsid w:val="00A34989"/>
    <w:rsid w:val="00A35045"/>
    <w:rsid w:val="00A35F5D"/>
    <w:rsid w:val="00A363F8"/>
    <w:rsid w:val="00A367BD"/>
    <w:rsid w:val="00A36C3C"/>
    <w:rsid w:val="00A3722B"/>
    <w:rsid w:val="00A402F1"/>
    <w:rsid w:val="00A407D1"/>
    <w:rsid w:val="00A40AE2"/>
    <w:rsid w:val="00A40E8B"/>
    <w:rsid w:val="00A41560"/>
    <w:rsid w:val="00A41AC3"/>
    <w:rsid w:val="00A42CD2"/>
    <w:rsid w:val="00A431C1"/>
    <w:rsid w:val="00A43298"/>
    <w:rsid w:val="00A43CCC"/>
    <w:rsid w:val="00A445F0"/>
    <w:rsid w:val="00A4487C"/>
    <w:rsid w:val="00A44E6A"/>
    <w:rsid w:val="00A46374"/>
    <w:rsid w:val="00A464FA"/>
    <w:rsid w:val="00A473B0"/>
    <w:rsid w:val="00A47686"/>
    <w:rsid w:val="00A47BFF"/>
    <w:rsid w:val="00A47F2E"/>
    <w:rsid w:val="00A50A1F"/>
    <w:rsid w:val="00A50FB6"/>
    <w:rsid w:val="00A529BB"/>
    <w:rsid w:val="00A52EFB"/>
    <w:rsid w:val="00A538B1"/>
    <w:rsid w:val="00A5409F"/>
    <w:rsid w:val="00A54DAB"/>
    <w:rsid w:val="00A54F94"/>
    <w:rsid w:val="00A550CC"/>
    <w:rsid w:val="00A555E7"/>
    <w:rsid w:val="00A56640"/>
    <w:rsid w:val="00A5670C"/>
    <w:rsid w:val="00A5712F"/>
    <w:rsid w:val="00A57927"/>
    <w:rsid w:val="00A57D4E"/>
    <w:rsid w:val="00A602B3"/>
    <w:rsid w:val="00A6092F"/>
    <w:rsid w:val="00A60E00"/>
    <w:rsid w:val="00A613CE"/>
    <w:rsid w:val="00A61870"/>
    <w:rsid w:val="00A62902"/>
    <w:rsid w:val="00A62A57"/>
    <w:rsid w:val="00A62DCC"/>
    <w:rsid w:val="00A62F8A"/>
    <w:rsid w:val="00A63567"/>
    <w:rsid w:val="00A6390C"/>
    <w:rsid w:val="00A63EFD"/>
    <w:rsid w:val="00A6432B"/>
    <w:rsid w:val="00A643E8"/>
    <w:rsid w:val="00A64A87"/>
    <w:rsid w:val="00A65489"/>
    <w:rsid w:val="00A65E86"/>
    <w:rsid w:val="00A66EEE"/>
    <w:rsid w:val="00A673F5"/>
    <w:rsid w:val="00A6751B"/>
    <w:rsid w:val="00A67A00"/>
    <w:rsid w:val="00A67C49"/>
    <w:rsid w:val="00A67FCE"/>
    <w:rsid w:val="00A70C43"/>
    <w:rsid w:val="00A70D90"/>
    <w:rsid w:val="00A71111"/>
    <w:rsid w:val="00A712B4"/>
    <w:rsid w:val="00A71FFC"/>
    <w:rsid w:val="00A7307F"/>
    <w:rsid w:val="00A737BE"/>
    <w:rsid w:val="00A73943"/>
    <w:rsid w:val="00A73D24"/>
    <w:rsid w:val="00A74D94"/>
    <w:rsid w:val="00A75E04"/>
    <w:rsid w:val="00A75E41"/>
    <w:rsid w:val="00A7624F"/>
    <w:rsid w:val="00A76358"/>
    <w:rsid w:val="00A76938"/>
    <w:rsid w:val="00A76EF2"/>
    <w:rsid w:val="00A772F9"/>
    <w:rsid w:val="00A77553"/>
    <w:rsid w:val="00A77AE3"/>
    <w:rsid w:val="00A77B15"/>
    <w:rsid w:val="00A77CDB"/>
    <w:rsid w:val="00A8028C"/>
    <w:rsid w:val="00A806C6"/>
    <w:rsid w:val="00A8111B"/>
    <w:rsid w:val="00A81166"/>
    <w:rsid w:val="00A814A6"/>
    <w:rsid w:val="00A81DE1"/>
    <w:rsid w:val="00A821CC"/>
    <w:rsid w:val="00A83951"/>
    <w:rsid w:val="00A83B5D"/>
    <w:rsid w:val="00A84C34"/>
    <w:rsid w:val="00A84CF9"/>
    <w:rsid w:val="00A85148"/>
    <w:rsid w:val="00A852A6"/>
    <w:rsid w:val="00A860B6"/>
    <w:rsid w:val="00A8768C"/>
    <w:rsid w:val="00A87E94"/>
    <w:rsid w:val="00A9018A"/>
    <w:rsid w:val="00A90D75"/>
    <w:rsid w:val="00A91076"/>
    <w:rsid w:val="00A9164A"/>
    <w:rsid w:val="00A917D8"/>
    <w:rsid w:val="00A9193A"/>
    <w:rsid w:val="00A91D31"/>
    <w:rsid w:val="00A91D6B"/>
    <w:rsid w:val="00A920AC"/>
    <w:rsid w:val="00A92DAB"/>
    <w:rsid w:val="00A932FF"/>
    <w:rsid w:val="00A93AA3"/>
    <w:rsid w:val="00A93AE6"/>
    <w:rsid w:val="00A93B29"/>
    <w:rsid w:val="00A94FF7"/>
    <w:rsid w:val="00A965A7"/>
    <w:rsid w:val="00A96AF0"/>
    <w:rsid w:val="00A978AA"/>
    <w:rsid w:val="00A97B2E"/>
    <w:rsid w:val="00A97D73"/>
    <w:rsid w:val="00AA01E1"/>
    <w:rsid w:val="00AA0EDC"/>
    <w:rsid w:val="00AA2670"/>
    <w:rsid w:val="00AA26E5"/>
    <w:rsid w:val="00AA27C3"/>
    <w:rsid w:val="00AA3720"/>
    <w:rsid w:val="00AA43A1"/>
    <w:rsid w:val="00AA5240"/>
    <w:rsid w:val="00AA594E"/>
    <w:rsid w:val="00AA6062"/>
    <w:rsid w:val="00AA6357"/>
    <w:rsid w:val="00AA699D"/>
    <w:rsid w:val="00AA6DFD"/>
    <w:rsid w:val="00AA72BC"/>
    <w:rsid w:val="00AA7979"/>
    <w:rsid w:val="00AA7B12"/>
    <w:rsid w:val="00AB0120"/>
    <w:rsid w:val="00AB0B50"/>
    <w:rsid w:val="00AB1780"/>
    <w:rsid w:val="00AB1B61"/>
    <w:rsid w:val="00AB1EC2"/>
    <w:rsid w:val="00AB2B28"/>
    <w:rsid w:val="00AB2F02"/>
    <w:rsid w:val="00AB3155"/>
    <w:rsid w:val="00AB3658"/>
    <w:rsid w:val="00AB4308"/>
    <w:rsid w:val="00AB4552"/>
    <w:rsid w:val="00AB4568"/>
    <w:rsid w:val="00AB491D"/>
    <w:rsid w:val="00AB4DD7"/>
    <w:rsid w:val="00AB5284"/>
    <w:rsid w:val="00AB58A3"/>
    <w:rsid w:val="00AB63EA"/>
    <w:rsid w:val="00AB67DB"/>
    <w:rsid w:val="00AB6C21"/>
    <w:rsid w:val="00AB7873"/>
    <w:rsid w:val="00AB78EE"/>
    <w:rsid w:val="00AB7BBF"/>
    <w:rsid w:val="00AB7C39"/>
    <w:rsid w:val="00AB7E27"/>
    <w:rsid w:val="00AC0533"/>
    <w:rsid w:val="00AC0E71"/>
    <w:rsid w:val="00AC2AA6"/>
    <w:rsid w:val="00AC3CFD"/>
    <w:rsid w:val="00AC3FE2"/>
    <w:rsid w:val="00AC4057"/>
    <w:rsid w:val="00AC461C"/>
    <w:rsid w:val="00AC4712"/>
    <w:rsid w:val="00AC49A0"/>
    <w:rsid w:val="00AC4CA9"/>
    <w:rsid w:val="00AC54EE"/>
    <w:rsid w:val="00AC7685"/>
    <w:rsid w:val="00AD01E9"/>
    <w:rsid w:val="00AD05C9"/>
    <w:rsid w:val="00AD0A45"/>
    <w:rsid w:val="00AD135D"/>
    <w:rsid w:val="00AD1908"/>
    <w:rsid w:val="00AD1D74"/>
    <w:rsid w:val="00AD2B47"/>
    <w:rsid w:val="00AD2DE5"/>
    <w:rsid w:val="00AD35D7"/>
    <w:rsid w:val="00AD3ADA"/>
    <w:rsid w:val="00AD3B77"/>
    <w:rsid w:val="00AD3E95"/>
    <w:rsid w:val="00AD3ED6"/>
    <w:rsid w:val="00AD40F9"/>
    <w:rsid w:val="00AD42FC"/>
    <w:rsid w:val="00AD6A3A"/>
    <w:rsid w:val="00AD74F0"/>
    <w:rsid w:val="00AD79B3"/>
    <w:rsid w:val="00AD79F9"/>
    <w:rsid w:val="00AD7B70"/>
    <w:rsid w:val="00AE0172"/>
    <w:rsid w:val="00AE023A"/>
    <w:rsid w:val="00AE21D9"/>
    <w:rsid w:val="00AE2830"/>
    <w:rsid w:val="00AE2ADB"/>
    <w:rsid w:val="00AE2E6E"/>
    <w:rsid w:val="00AE3D71"/>
    <w:rsid w:val="00AE4104"/>
    <w:rsid w:val="00AE447D"/>
    <w:rsid w:val="00AE47EE"/>
    <w:rsid w:val="00AE501F"/>
    <w:rsid w:val="00AE58A7"/>
    <w:rsid w:val="00AE5C65"/>
    <w:rsid w:val="00AE5F60"/>
    <w:rsid w:val="00AE6668"/>
    <w:rsid w:val="00AE685A"/>
    <w:rsid w:val="00AE69CD"/>
    <w:rsid w:val="00AE6EA9"/>
    <w:rsid w:val="00AE6FBF"/>
    <w:rsid w:val="00AE754F"/>
    <w:rsid w:val="00AE78EC"/>
    <w:rsid w:val="00AE7B5A"/>
    <w:rsid w:val="00AF012E"/>
    <w:rsid w:val="00AF0253"/>
    <w:rsid w:val="00AF086C"/>
    <w:rsid w:val="00AF1781"/>
    <w:rsid w:val="00AF1948"/>
    <w:rsid w:val="00AF19A6"/>
    <w:rsid w:val="00AF1E17"/>
    <w:rsid w:val="00AF2538"/>
    <w:rsid w:val="00AF28A8"/>
    <w:rsid w:val="00AF3CA0"/>
    <w:rsid w:val="00AF405C"/>
    <w:rsid w:val="00AF526B"/>
    <w:rsid w:val="00AF5794"/>
    <w:rsid w:val="00AF62FA"/>
    <w:rsid w:val="00AF6660"/>
    <w:rsid w:val="00AF6745"/>
    <w:rsid w:val="00B00231"/>
    <w:rsid w:val="00B0146B"/>
    <w:rsid w:val="00B02635"/>
    <w:rsid w:val="00B02AFA"/>
    <w:rsid w:val="00B036F9"/>
    <w:rsid w:val="00B03D0A"/>
    <w:rsid w:val="00B04045"/>
    <w:rsid w:val="00B0430F"/>
    <w:rsid w:val="00B0431E"/>
    <w:rsid w:val="00B04A72"/>
    <w:rsid w:val="00B054C2"/>
    <w:rsid w:val="00B055A6"/>
    <w:rsid w:val="00B05B69"/>
    <w:rsid w:val="00B05C99"/>
    <w:rsid w:val="00B067D5"/>
    <w:rsid w:val="00B06A33"/>
    <w:rsid w:val="00B06E1A"/>
    <w:rsid w:val="00B07269"/>
    <w:rsid w:val="00B072CD"/>
    <w:rsid w:val="00B073EA"/>
    <w:rsid w:val="00B104D7"/>
    <w:rsid w:val="00B10A60"/>
    <w:rsid w:val="00B10AA9"/>
    <w:rsid w:val="00B113AE"/>
    <w:rsid w:val="00B114A6"/>
    <w:rsid w:val="00B11A47"/>
    <w:rsid w:val="00B120EB"/>
    <w:rsid w:val="00B1283F"/>
    <w:rsid w:val="00B12D41"/>
    <w:rsid w:val="00B1352D"/>
    <w:rsid w:val="00B14EB9"/>
    <w:rsid w:val="00B15358"/>
    <w:rsid w:val="00B160DD"/>
    <w:rsid w:val="00B16A9A"/>
    <w:rsid w:val="00B16C5C"/>
    <w:rsid w:val="00B173EC"/>
    <w:rsid w:val="00B17800"/>
    <w:rsid w:val="00B17BB3"/>
    <w:rsid w:val="00B21A79"/>
    <w:rsid w:val="00B21BBC"/>
    <w:rsid w:val="00B21FB6"/>
    <w:rsid w:val="00B22802"/>
    <w:rsid w:val="00B22A46"/>
    <w:rsid w:val="00B22FCD"/>
    <w:rsid w:val="00B22FEA"/>
    <w:rsid w:val="00B2442E"/>
    <w:rsid w:val="00B2609B"/>
    <w:rsid w:val="00B267D5"/>
    <w:rsid w:val="00B26C8F"/>
    <w:rsid w:val="00B27044"/>
    <w:rsid w:val="00B277D8"/>
    <w:rsid w:val="00B308FF"/>
    <w:rsid w:val="00B30929"/>
    <w:rsid w:val="00B3097E"/>
    <w:rsid w:val="00B314D7"/>
    <w:rsid w:val="00B318D2"/>
    <w:rsid w:val="00B31E6D"/>
    <w:rsid w:val="00B31E71"/>
    <w:rsid w:val="00B3217C"/>
    <w:rsid w:val="00B340D6"/>
    <w:rsid w:val="00B349A8"/>
    <w:rsid w:val="00B35083"/>
    <w:rsid w:val="00B3599E"/>
    <w:rsid w:val="00B35E3B"/>
    <w:rsid w:val="00B364DF"/>
    <w:rsid w:val="00B368C8"/>
    <w:rsid w:val="00B36DD2"/>
    <w:rsid w:val="00B37222"/>
    <w:rsid w:val="00B37AB2"/>
    <w:rsid w:val="00B37AB8"/>
    <w:rsid w:val="00B37C50"/>
    <w:rsid w:val="00B41414"/>
    <w:rsid w:val="00B41536"/>
    <w:rsid w:val="00B4178F"/>
    <w:rsid w:val="00B417D7"/>
    <w:rsid w:val="00B419FC"/>
    <w:rsid w:val="00B42DA7"/>
    <w:rsid w:val="00B437A3"/>
    <w:rsid w:val="00B444BC"/>
    <w:rsid w:val="00B4498B"/>
    <w:rsid w:val="00B45055"/>
    <w:rsid w:val="00B4541A"/>
    <w:rsid w:val="00B46247"/>
    <w:rsid w:val="00B46E8A"/>
    <w:rsid w:val="00B47ACE"/>
    <w:rsid w:val="00B47B0F"/>
    <w:rsid w:val="00B47D4F"/>
    <w:rsid w:val="00B50984"/>
    <w:rsid w:val="00B50CEF"/>
    <w:rsid w:val="00B50E06"/>
    <w:rsid w:val="00B51211"/>
    <w:rsid w:val="00B51866"/>
    <w:rsid w:val="00B525DB"/>
    <w:rsid w:val="00B52766"/>
    <w:rsid w:val="00B52FFB"/>
    <w:rsid w:val="00B534F7"/>
    <w:rsid w:val="00B53A5F"/>
    <w:rsid w:val="00B53F52"/>
    <w:rsid w:val="00B53FB4"/>
    <w:rsid w:val="00B540B3"/>
    <w:rsid w:val="00B54C0D"/>
    <w:rsid w:val="00B55430"/>
    <w:rsid w:val="00B5561B"/>
    <w:rsid w:val="00B562FC"/>
    <w:rsid w:val="00B564A9"/>
    <w:rsid w:val="00B56883"/>
    <w:rsid w:val="00B56FD0"/>
    <w:rsid w:val="00B57076"/>
    <w:rsid w:val="00B57418"/>
    <w:rsid w:val="00B577B3"/>
    <w:rsid w:val="00B5788A"/>
    <w:rsid w:val="00B57C24"/>
    <w:rsid w:val="00B60206"/>
    <w:rsid w:val="00B60D04"/>
    <w:rsid w:val="00B60E7F"/>
    <w:rsid w:val="00B62006"/>
    <w:rsid w:val="00B620B1"/>
    <w:rsid w:val="00B62D1F"/>
    <w:rsid w:val="00B63C9F"/>
    <w:rsid w:val="00B655F3"/>
    <w:rsid w:val="00B65706"/>
    <w:rsid w:val="00B658EB"/>
    <w:rsid w:val="00B65BB7"/>
    <w:rsid w:val="00B65CFB"/>
    <w:rsid w:val="00B6671E"/>
    <w:rsid w:val="00B6686D"/>
    <w:rsid w:val="00B67651"/>
    <w:rsid w:val="00B6775F"/>
    <w:rsid w:val="00B67FD0"/>
    <w:rsid w:val="00B70010"/>
    <w:rsid w:val="00B70234"/>
    <w:rsid w:val="00B7075B"/>
    <w:rsid w:val="00B708D3"/>
    <w:rsid w:val="00B70A58"/>
    <w:rsid w:val="00B70C3B"/>
    <w:rsid w:val="00B70F7C"/>
    <w:rsid w:val="00B71396"/>
    <w:rsid w:val="00B71656"/>
    <w:rsid w:val="00B72182"/>
    <w:rsid w:val="00B721A4"/>
    <w:rsid w:val="00B7226D"/>
    <w:rsid w:val="00B7236B"/>
    <w:rsid w:val="00B72B26"/>
    <w:rsid w:val="00B72B81"/>
    <w:rsid w:val="00B73914"/>
    <w:rsid w:val="00B73991"/>
    <w:rsid w:val="00B74730"/>
    <w:rsid w:val="00B747EE"/>
    <w:rsid w:val="00B74D79"/>
    <w:rsid w:val="00B74ED5"/>
    <w:rsid w:val="00B7508A"/>
    <w:rsid w:val="00B75262"/>
    <w:rsid w:val="00B7577A"/>
    <w:rsid w:val="00B76A20"/>
    <w:rsid w:val="00B77451"/>
    <w:rsid w:val="00B7746D"/>
    <w:rsid w:val="00B77C78"/>
    <w:rsid w:val="00B8058E"/>
    <w:rsid w:val="00B80EB8"/>
    <w:rsid w:val="00B8354D"/>
    <w:rsid w:val="00B8358E"/>
    <w:rsid w:val="00B83D60"/>
    <w:rsid w:val="00B83E55"/>
    <w:rsid w:val="00B840BC"/>
    <w:rsid w:val="00B843EF"/>
    <w:rsid w:val="00B84999"/>
    <w:rsid w:val="00B849D2"/>
    <w:rsid w:val="00B85775"/>
    <w:rsid w:val="00B85A31"/>
    <w:rsid w:val="00B85D28"/>
    <w:rsid w:val="00B85F3B"/>
    <w:rsid w:val="00B8644E"/>
    <w:rsid w:val="00B87097"/>
    <w:rsid w:val="00B871E4"/>
    <w:rsid w:val="00B90000"/>
    <w:rsid w:val="00B901E1"/>
    <w:rsid w:val="00B90384"/>
    <w:rsid w:val="00B90F82"/>
    <w:rsid w:val="00B914E8"/>
    <w:rsid w:val="00B91788"/>
    <w:rsid w:val="00B9211E"/>
    <w:rsid w:val="00B92D7E"/>
    <w:rsid w:val="00B92F9A"/>
    <w:rsid w:val="00B937F2"/>
    <w:rsid w:val="00B94448"/>
    <w:rsid w:val="00B94A30"/>
    <w:rsid w:val="00B94CDE"/>
    <w:rsid w:val="00B94DC0"/>
    <w:rsid w:val="00B95061"/>
    <w:rsid w:val="00B95737"/>
    <w:rsid w:val="00B95EB4"/>
    <w:rsid w:val="00B9623C"/>
    <w:rsid w:val="00B974A8"/>
    <w:rsid w:val="00B97A2E"/>
    <w:rsid w:val="00B97A72"/>
    <w:rsid w:val="00BA04A9"/>
    <w:rsid w:val="00BA0530"/>
    <w:rsid w:val="00BA0845"/>
    <w:rsid w:val="00BA08F9"/>
    <w:rsid w:val="00BA09B4"/>
    <w:rsid w:val="00BA1321"/>
    <w:rsid w:val="00BA1431"/>
    <w:rsid w:val="00BA1C71"/>
    <w:rsid w:val="00BA23C4"/>
    <w:rsid w:val="00BA294C"/>
    <w:rsid w:val="00BA34D2"/>
    <w:rsid w:val="00BA3E35"/>
    <w:rsid w:val="00BA48AA"/>
    <w:rsid w:val="00BA4B9A"/>
    <w:rsid w:val="00BA57B5"/>
    <w:rsid w:val="00BA60ED"/>
    <w:rsid w:val="00BA656B"/>
    <w:rsid w:val="00BA690C"/>
    <w:rsid w:val="00BA69F4"/>
    <w:rsid w:val="00BA6C46"/>
    <w:rsid w:val="00BA6D99"/>
    <w:rsid w:val="00BA7176"/>
    <w:rsid w:val="00BA71F6"/>
    <w:rsid w:val="00BA74E9"/>
    <w:rsid w:val="00BA75A9"/>
    <w:rsid w:val="00BA78AE"/>
    <w:rsid w:val="00BA7BBF"/>
    <w:rsid w:val="00BB026E"/>
    <w:rsid w:val="00BB078E"/>
    <w:rsid w:val="00BB0CBC"/>
    <w:rsid w:val="00BB19F8"/>
    <w:rsid w:val="00BB1D1D"/>
    <w:rsid w:val="00BB29E1"/>
    <w:rsid w:val="00BB315D"/>
    <w:rsid w:val="00BB3CAC"/>
    <w:rsid w:val="00BB46D8"/>
    <w:rsid w:val="00BB4D20"/>
    <w:rsid w:val="00BB5F2A"/>
    <w:rsid w:val="00BB67F2"/>
    <w:rsid w:val="00BB7DCE"/>
    <w:rsid w:val="00BC050B"/>
    <w:rsid w:val="00BC058F"/>
    <w:rsid w:val="00BC1605"/>
    <w:rsid w:val="00BC23B4"/>
    <w:rsid w:val="00BC2470"/>
    <w:rsid w:val="00BC24D5"/>
    <w:rsid w:val="00BC26BA"/>
    <w:rsid w:val="00BC2832"/>
    <w:rsid w:val="00BC3239"/>
    <w:rsid w:val="00BC38CC"/>
    <w:rsid w:val="00BC3C62"/>
    <w:rsid w:val="00BC3D28"/>
    <w:rsid w:val="00BC4E42"/>
    <w:rsid w:val="00BC5152"/>
    <w:rsid w:val="00BC5AE8"/>
    <w:rsid w:val="00BC6103"/>
    <w:rsid w:val="00BC6237"/>
    <w:rsid w:val="00BC6296"/>
    <w:rsid w:val="00BC6DFF"/>
    <w:rsid w:val="00BC6E10"/>
    <w:rsid w:val="00BC7164"/>
    <w:rsid w:val="00BC764B"/>
    <w:rsid w:val="00BC796D"/>
    <w:rsid w:val="00BD06C5"/>
    <w:rsid w:val="00BD1357"/>
    <w:rsid w:val="00BD187F"/>
    <w:rsid w:val="00BD2537"/>
    <w:rsid w:val="00BD2E18"/>
    <w:rsid w:val="00BD2E7F"/>
    <w:rsid w:val="00BD31E7"/>
    <w:rsid w:val="00BD3460"/>
    <w:rsid w:val="00BD3546"/>
    <w:rsid w:val="00BD3639"/>
    <w:rsid w:val="00BD3FCD"/>
    <w:rsid w:val="00BD423C"/>
    <w:rsid w:val="00BD42F5"/>
    <w:rsid w:val="00BD549C"/>
    <w:rsid w:val="00BD5792"/>
    <w:rsid w:val="00BD5AF6"/>
    <w:rsid w:val="00BD5EB2"/>
    <w:rsid w:val="00BD637C"/>
    <w:rsid w:val="00BD6620"/>
    <w:rsid w:val="00BD6B7C"/>
    <w:rsid w:val="00BD7897"/>
    <w:rsid w:val="00BD7C17"/>
    <w:rsid w:val="00BD7E11"/>
    <w:rsid w:val="00BE02FE"/>
    <w:rsid w:val="00BE06E4"/>
    <w:rsid w:val="00BE0A0A"/>
    <w:rsid w:val="00BE0AFE"/>
    <w:rsid w:val="00BE0F91"/>
    <w:rsid w:val="00BE1705"/>
    <w:rsid w:val="00BE1EB9"/>
    <w:rsid w:val="00BE245E"/>
    <w:rsid w:val="00BE304A"/>
    <w:rsid w:val="00BE37D6"/>
    <w:rsid w:val="00BE3F4B"/>
    <w:rsid w:val="00BE4E9F"/>
    <w:rsid w:val="00BE50FA"/>
    <w:rsid w:val="00BE5910"/>
    <w:rsid w:val="00BE5F21"/>
    <w:rsid w:val="00BE6556"/>
    <w:rsid w:val="00BE6AF5"/>
    <w:rsid w:val="00BE75B0"/>
    <w:rsid w:val="00BE7A8D"/>
    <w:rsid w:val="00BE7ACE"/>
    <w:rsid w:val="00BE7BC1"/>
    <w:rsid w:val="00BE7FAE"/>
    <w:rsid w:val="00BF00D3"/>
    <w:rsid w:val="00BF0656"/>
    <w:rsid w:val="00BF1821"/>
    <w:rsid w:val="00BF1980"/>
    <w:rsid w:val="00BF198E"/>
    <w:rsid w:val="00BF26E7"/>
    <w:rsid w:val="00BF26F5"/>
    <w:rsid w:val="00BF272C"/>
    <w:rsid w:val="00BF2D0C"/>
    <w:rsid w:val="00BF30D4"/>
    <w:rsid w:val="00BF33D8"/>
    <w:rsid w:val="00BF3820"/>
    <w:rsid w:val="00BF3CBC"/>
    <w:rsid w:val="00BF45E3"/>
    <w:rsid w:val="00BF463C"/>
    <w:rsid w:val="00BF498F"/>
    <w:rsid w:val="00BF4AD1"/>
    <w:rsid w:val="00BF4F92"/>
    <w:rsid w:val="00BF51DC"/>
    <w:rsid w:val="00BF5D01"/>
    <w:rsid w:val="00BF5D8D"/>
    <w:rsid w:val="00BF6109"/>
    <w:rsid w:val="00BF6A38"/>
    <w:rsid w:val="00BF6E92"/>
    <w:rsid w:val="00BF7480"/>
    <w:rsid w:val="00BF77F5"/>
    <w:rsid w:val="00C00CE4"/>
    <w:rsid w:val="00C01266"/>
    <w:rsid w:val="00C0147B"/>
    <w:rsid w:val="00C01FDE"/>
    <w:rsid w:val="00C02E92"/>
    <w:rsid w:val="00C03E0E"/>
    <w:rsid w:val="00C042B1"/>
    <w:rsid w:val="00C04A6A"/>
    <w:rsid w:val="00C04E72"/>
    <w:rsid w:val="00C052AD"/>
    <w:rsid w:val="00C0538F"/>
    <w:rsid w:val="00C0543F"/>
    <w:rsid w:val="00C06160"/>
    <w:rsid w:val="00C0618F"/>
    <w:rsid w:val="00C067EA"/>
    <w:rsid w:val="00C067FC"/>
    <w:rsid w:val="00C06F6A"/>
    <w:rsid w:val="00C07444"/>
    <w:rsid w:val="00C0767A"/>
    <w:rsid w:val="00C07777"/>
    <w:rsid w:val="00C1058E"/>
    <w:rsid w:val="00C10637"/>
    <w:rsid w:val="00C107BA"/>
    <w:rsid w:val="00C108AD"/>
    <w:rsid w:val="00C116AE"/>
    <w:rsid w:val="00C12244"/>
    <w:rsid w:val="00C13E2B"/>
    <w:rsid w:val="00C14319"/>
    <w:rsid w:val="00C145BC"/>
    <w:rsid w:val="00C148CA"/>
    <w:rsid w:val="00C1493A"/>
    <w:rsid w:val="00C1594C"/>
    <w:rsid w:val="00C15B7E"/>
    <w:rsid w:val="00C15EEA"/>
    <w:rsid w:val="00C16564"/>
    <w:rsid w:val="00C16B2A"/>
    <w:rsid w:val="00C1765B"/>
    <w:rsid w:val="00C21061"/>
    <w:rsid w:val="00C2114B"/>
    <w:rsid w:val="00C216EB"/>
    <w:rsid w:val="00C22347"/>
    <w:rsid w:val="00C2248D"/>
    <w:rsid w:val="00C226D7"/>
    <w:rsid w:val="00C22CDF"/>
    <w:rsid w:val="00C22D0B"/>
    <w:rsid w:val="00C23D99"/>
    <w:rsid w:val="00C23E53"/>
    <w:rsid w:val="00C23EE4"/>
    <w:rsid w:val="00C24F97"/>
    <w:rsid w:val="00C2511A"/>
    <w:rsid w:val="00C25213"/>
    <w:rsid w:val="00C25B8A"/>
    <w:rsid w:val="00C261D6"/>
    <w:rsid w:val="00C26C37"/>
    <w:rsid w:val="00C26E17"/>
    <w:rsid w:val="00C26EB1"/>
    <w:rsid w:val="00C270BE"/>
    <w:rsid w:val="00C276F7"/>
    <w:rsid w:val="00C30049"/>
    <w:rsid w:val="00C30070"/>
    <w:rsid w:val="00C30120"/>
    <w:rsid w:val="00C30FA8"/>
    <w:rsid w:val="00C311B1"/>
    <w:rsid w:val="00C31DE4"/>
    <w:rsid w:val="00C3213F"/>
    <w:rsid w:val="00C32CE7"/>
    <w:rsid w:val="00C33134"/>
    <w:rsid w:val="00C338A9"/>
    <w:rsid w:val="00C33F6A"/>
    <w:rsid w:val="00C34532"/>
    <w:rsid w:val="00C35148"/>
    <w:rsid w:val="00C3535C"/>
    <w:rsid w:val="00C358EC"/>
    <w:rsid w:val="00C365D8"/>
    <w:rsid w:val="00C3677B"/>
    <w:rsid w:val="00C36787"/>
    <w:rsid w:val="00C3740B"/>
    <w:rsid w:val="00C37A6E"/>
    <w:rsid w:val="00C4046B"/>
    <w:rsid w:val="00C4091A"/>
    <w:rsid w:val="00C40B68"/>
    <w:rsid w:val="00C414D1"/>
    <w:rsid w:val="00C41A14"/>
    <w:rsid w:val="00C426E8"/>
    <w:rsid w:val="00C43327"/>
    <w:rsid w:val="00C434FF"/>
    <w:rsid w:val="00C43992"/>
    <w:rsid w:val="00C43EDD"/>
    <w:rsid w:val="00C4422A"/>
    <w:rsid w:val="00C446E9"/>
    <w:rsid w:val="00C44960"/>
    <w:rsid w:val="00C44E9B"/>
    <w:rsid w:val="00C45165"/>
    <w:rsid w:val="00C459A3"/>
    <w:rsid w:val="00C462CC"/>
    <w:rsid w:val="00C46733"/>
    <w:rsid w:val="00C47A07"/>
    <w:rsid w:val="00C47A40"/>
    <w:rsid w:val="00C502B7"/>
    <w:rsid w:val="00C503B3"/>
    <w:rsid w:val="00C503FE"/>
    <w:rsid w:val="00C50582"/>
    <w:rsid w:val="00C510AF"/>
    <w:rsid w:val="00C516B7"/>
    <w:rsid w:val="00C517EF"/>
    <w:rsid w:val="00C52913"/>
    <w:rsid w:val="00C53435"/>
    <w:rsid w:val="00C53C78"/>
    <w:rsid w:val="00C540D9"/>
    <w:rsid w:val="00C5426B"/>
    <w:rsid w:val="00C542CE"/>
    <w:rsid w:val="00C550F1"/>
    <w:rsid w:val="00C554A7"/>
    <w:rsid w:val="00C556B3"/>
    <w:rsid w:val="00C557F3"/>
    <w:rsid w:val="00C56392"/>
    <w:rsid w:val="00C5679E"/>
    <w:rsid w:val="00C56E3D"/>
    <w:rsid w:val="00C5708B"/>
    <w:rsid w:val="00C608BB"/>
    <w:rsid w:val="00C610E1"/>
    <w:rsid w:val="00C61B8C"/>
    <w:rsid w:val="00C61BCA"/>
    <w:rsid w:val="00C6221E"/>
    <w:rsid w:val="00C628D7"/>
    <w:rsid w:val="00C630D5"/>
    <w:rsid w:val="00C633E1"/>
    <w:rsid w:val="00C63453"/>
    <w:rsid w:val="00C640FA"/>
    <w:rsid w:val="00C641A9"/>
    <w:rsid w:val="00C6484D"/>
    <w:rsid w:val="00C64C70"/>
    <w:rsid w:val="00C64CE8"/>
    <w:rsid w:val="00C653AD"/>
    <w:rsid w:val="00C6571C"/>
    <w:rsid w:val="00C65921"/>
    <w:rsid w:val="00C65D22"/>
    <w:rsid w:val="00C6601E"/>
    <w:rsid w:val="00C66F75"/>
    <w:rsid w:val="00C70CE2"/>
    <w:rsid w:val="00C70D74"/>
    <w:rsid w:val="00C70ED1"/>
    <w:rsid w:val="00C7159C"/>
    <w:rsid w:val="00C717D0"/>
    <w:rsid w:val="00C7266D"/>
    <w:rsid w:val="00C7271B"/>
    <w:rsid w:val="00C7275A"/>
    <w:rsid w:val="00C72BCD"/>
    <w:rsid w:val="00C72C2D"/>
    <w:rsid w:val="00C73598"/>
    <w:rsid w:val="00C73E38"/>
    <w:rsid w:val="00C7445C"/>
    <w:rsid w:val="00C75D63"/>
    <w:rsid w:val="00C75E4C"/>
    <w:rsid w:val="00C76364"/>
    <w:rsid w:val="00C7657E"/>
    <w:rsid w:val="00C766E3"/>
    <w:rsid w:val="00C76E0C"/>
    <w:rsid w:val="00C80250"/>
    <w:rsid w:val="00C806F5"/>
    <w:rsid w:val="00C8073B"/>
    <w:rsid w:val="00C80EA6"/>
    <w:rsid w:val="00C81098"/>
    <w:rsid w:val="00C81EE6"/>
    <w:rsid w:val="00C81F71"/>
    <w:rsid w:val="00C82744"/>
    <w:rsid w:val="00C837AB"/>
    <w:rsid w:val="00C844F9"/>
    <w:rsid w:val="00C84F2E"/>
    <w:rsid w:val="00C850AE"/>
    <w:rsid w:val="00C852EC"/>
    <w:rsid w:val="00C854B9"/>
    <w:rsid w:val="00C859B7"/>
    <w:rsid w:val="00C8679D"/>
    <w:rsid w:val="00C86ABB"/>
    <w:rsid w:val="00C87036"/>
    <w:rsid w:val="00C872AC"/>
    <w:rsid w:val="00C87FAE"/>
    <w:rsid w:val="00C87FC6"/>
    <w:rsid w:val="00C901AB"/>
    <w:rsid w:val="00C90262"/>
    <w:rsid w:val="00C905E3"/>
    <w:rsid w:val="00C90AA0"/>
    <w:rsid w:val="00C919E6"/>
    <w:rsid w:val="00C921D6"/>
    <w:rsid w:val="00C924A8"/>
    <w:rsid w:val="00C92630"/>
    <w:rsid w:val="00C938E8"/>
    <w:rsid w:val="00C93CF0"/>
    <w:rsid w:val="00C95C66"/>
    <w:rsid w:val="00C95F5C"/>
    <w:rsid w:val="00C96322"/>
    <w:rsid w:val="00C969C7"/>
    <w:rsid w:val="00C96A84"/>
    <w:rsid w:val="00C97468"/>
    <w:rsid w:val="00C97EED"/>
    <w:rsid w:val="00CA0992"/>
    <w:rsid w:val="00CA1A50"/>
    <w:rsid w:val="00CA1BCC"/>
    <w:rsid w:val="00CA2607"/>
    <w:rsid w:val="00CA270D"/>
    <w:rsid w:val="00CA2DFE"/>
    <w:rsid w:val="00CA2F25"/>
    <w:rsid w:val="00CA35DF"/>
    <w:rsid w:val="00CA3B0D"/>
    <w:rsid w:val="00CA41E8"/>
    <w:rsid w:val="00CA4C69"/>
    <w:rsid w:val="00CA4DE0"/>
    <w:rsid w:val="00CA5849"/>
    <w:rsid w:val="00CA5931"/>
    <w:rsid w:val="00CA5E90"/>
    <w:rsid w:val="00CA61CB"/>
    <w:rsid w:val="00CA62DB"/>
    <w:rsid w:val="00CA6492"/>
    <w:rsid w:val="00CB0507"/>
    <w:rsid w:val="00CB076F"/>
    <w:rsid w:val="00CB0C80"/>
    <w:rsid w:val="00CB1525"/>
    <w:rsid w:val="00CB19DB"/>
    <w:rsid w:val="00CB1D52"/>
    <w:rsid w:val="00CB20D0"/>
    <w:rsid w:val="00CB3519"/>
    <w:rsid w:val="00CB3A32"/>
    <w:rsid w:val="00CB429A"/>
    <w:rsid w:val="00CB4345"/>
    <w:rsid w:val="00CB4B33"/>
    <w:rsid w:val="00CB509F"/>
    <w:rsid w:val="00CB50AB"/>
    <w:rsid w:val="00CB511A"/>
    <w:rsid w:val="00CB5964"/>
    <w:rsid w:val="00CB5FA8"/>
    <w:rsid w:val="00CB5FEC"/>
    <w:rsid w:val="00CB63F4"/>
    <w:rsid w:val="00CB75C2"/>
    <w:rsid w:val="00CC0109"/>
    <w:rsid w:val="00CC03FA"/>
    <w:rsid w:val="00CC0764"/>
    <w:rsid w:val="00CC092F"/>
    <w:rsid w:val="00CC09D6"/>
    <w:rsid w:val="00CC13B5"/>
    <w:rsid w:val="00CC1C8C"/>
    <w:rsid w:val="00CC1FED"/>
    <w:rsid w:val="00CC25EA"/>
    <w:rsid w:val="00CC2C13"/>
    <w:rsid w:val="00CC33F4"/>
    <w:rsid w:val="00CC3915"/>
    <w:rsid w:val="00CC3B5A"/>
    <w:rsid w:val="00CC3DBA"/>
    <w:rsid w:val="00CC45BD"/>
    <w:rsid w:val="00CC46D7"/>
    <w:rsid w:val="00CC484B"/>
    <w:rsid w:val="00CC49F9"/>
    <w:rsid w:val="00CC4CC5"/>
    <w:rsid w:val="00CC6A03"/>
    <w:rsid w:val="00CC6A0B"/>
    <w:rsid w:val="00CC6B69"/>
    <w:rsid w:val="00CC765A"/>
    <w:rsid w:val="00CD0624"/>
    <w:rsid w:val="00CD1676"/>
    <w:rsid w:val="00CD17B3"/>
    <w:rsid w:val="00CD17E6"/>
    <w:rsid w:val="00CD18CE"/>
    <w:rsid w:val="00CD1B00"/>
    <w:rsid w:val="00CD1D50"/>
    <w:rsid w:val="00CD282A"/>
    <w:rsid w:val="00CD2DFC"/>
    <w:rsid w:val="00CD2F26"/>
    <w:rsid w:val="00CD44A9"/>
    <w:rsid w:val="00CD4678"/>
    <w:rsid w:val="00CD4A58"/>
    <w:rsid w:val="00CD4CEE"/>
    <w:rsid w:val="00CD5859"/>
    <w:rsid w:val="00CD605A"/>
    <w:rsid w:val="00CD77F9"/>
    <w:rsid w:val="00CE0131"/>
    <w:rsid w:val="00CE0334"/>
    <w:rsid w:val="00CE03AA"/>
    <w:rsid w:val="00CE06B8"/>
    <w:rsid w:val="00CE0BE0"/>
    <w:rsid w:val="00CE1219"/>
    <w:rsid w:val="00CE1B6E"/>
    <w:rsid w:val="00CE1F58"/>
    <w:rsid w:val="00CE2107"/>
    <w:rsid w:val="00CE2119"/>
    <w:rsid w:val="00CE22D9"/>
    <w:rsid w:val="00CE255C"/>
    <w:rsid w:val="00CE260C"/>
    <w:rsid w:val="00CE30D3"/>
    <w:rsid w:val="00CE36F1"/>
    <w:rsid w:val="00CE3745"/>
    <w:rsid w:val="00CE4341"/>
    <w:rsid w:val="00CE4ECC"/>
    <w:rsid w:val="00CE5000"/>
    <w:rsid w:val="00CE5086"/>
    <w:rsid w:val="00CE5832"/>
    <w:rsid w:val="00CE776D"/>
    <w:rsid w:val="00CE7D72"/>
    <w:rsid w:val="00CF0040"/>
    <w:rsid w:val="00CF04E3"/>
    <w:rsid w:val="00CF0979"/>
    <w:rsid w:val="00CF1ABA"/>
    <w:rsid w:val="00CF4572"/>
    <w:rsid w:val="00CF4658"/>
    <w:rsid w:val="00CF483F"/>
    <w:rsid w:val="00CF57CD"/>
    <w:rsid w:val="00CF5802"/>
    <w:rsid w:val="00CF5BD4"/>
    <w:rsid w:val="00CF64D0"/>
    <w:rsid w:val="00CF6A24"/>
    <w:rsid w:val="00CF72F5"/>
    <w:rsid w:val="00CF76CD"/>
    <w:rsid w:val="00CF7937"/>
    <w:rsid w:val="00CF7C55"/>
    <w:rsid w:val="00CF7C7B"/>
    <w:rsid w:val="00D009E2"/>
    <w:rsid w:val="00D00D0D"/>
    <w:rsid w:val="00D01113"/>
    <w:rsid w:val="00D019B9"/>
    <w:rsid w:val="00D01BC9"/>
    <w:rsid w:val="00D0238B"/>
    <w:rsid w:val="00D02BEB"/>
    <w:rsid w:val="00D0312E"/>
    <w:rsid w:val="00D036C0"/>
    <w:rsid w:val="00D0485A"/>
    <w:rsid w:val="00D04B7B"/>
    <w:rsid w:val="00D05A6F"/>
    <w:rsid w:val="00D060B6"/>
    <w:rsid w:val="00D06731"/>
    <w:rsid w:val="00D06751"/>
    <w:rsid w:val="00D0675A"/>
    <w:rsid w:val="00D06FCE"/>
    <w:rsid w:val="00D0752C"/>
    <w:rsid w:val="00D07750"/>
    <w:rsid w:val="00D07F1E"/>
    <w:rsid w:val="00D1009E"/>
    <w:rsid w:val="00D102CD"/>
    <w:rsid w:val="00D10FB9"/>
    <w:rsid w:val="00D116D8"/>
    <w:rsid w:val="00D1202E"/>
    <w:rsid w:val="00D1212D"/>
    <w:rsid w:val="00D125CD"/>
    <w:rsid w:val="00D12E9A"/>
    <w:rsid w:val="00D13BD4"/>
    <w:rsid w:val="00D13EAD"/>
    <w:rsid w:val="00D13FC0"/>
    <w:rsid w:val="00D14AFE"/>
    <w:rsid w:val="00D14E61"/>
    <w:rsid w:val="00D14FC0"/>
    <w:rsid w:val="00D150A8"/>
    <w:rsid w:val="00D155EC"/>
    <w:rsid w:val="00D161CC"/>
    <w:rsid w:val="00D161D0"/>
    <w:rsid w:val="00D165D5"/>
    <w:rsid w:val="00D1696C"/>
    <w:rsid w:val="00D16A97"/>
    <w:rsid w:val="00D16F4E"/>
    <w:rsid w:val="00D16F96"/>
    <w:rsid w:val="00D17253"/>
    <w:rsid w:val="00D173D8"/>
    <w:rsid w:val="00D1741F"/>
    <w:rsid w:val="00D21003"/>
    <w:rsid w:val="00D21B0B"/>
    <w:rsid w:val="00D2450C"/>
    <w:rsid w:val="00D24880"/>
    <w:rsid w:val="00D252FF"/>
    <w:rsid w:val="00D25396"/>
    <w:rsid w:val="00D26C8C"/>
    <w:rsid w:val="00D26DD0"/>
    <w:rsid w:val="00D27687"/>
    <w:rsid w:val="00D27F5F"/>
    <w:rsid w:val="00D30A07"/>
    <w:rsid w:val="00D30A57"/>
    <w:rsid w:val="00D31C93"/>
    <w:rsid w:val="00D31EE8"/>
    <w:rsid w:val="00D329A3"/>
    <w:rsid w:val="00D32C4F"/>
    <w:rsid w:val="00D32E7C"/>
    <w:rsid w:val="00D330E2"/>
    <w:rsid w:val="00D34305"/>
    <w:rsid w:val="00D34307"/>
    <w:rsid w:val="00D348F5"/>
    <w:rsid w:val="00D3497B"/>
    <w:rsid w:val="00D35206"/>
    <w:rsid w:val="00D35631"/>
    <w:rsid w:val="00D35DA4"/>
    <w:rsid w:val="00D36673"/>
    <w:rsid w:val="00D36B7B"/>
    <w:rsid w:val="00D40532"/>
    <w:rsid w:val="00D41169"/>
    <w:rsid w:val="00D415B0"/>
    <w:rsid w:val="00D41B2C"/>
    <w:rsid w:val="00D41B72"/>
    <w:rsid w:val="00D41F95"/>
    <w:rsid w:val="00D42138"/>
    <w:rsid w:val="00D42CFD"/>
    <w:rsid w:val="00D433EA"/>
    <w:rsid w:val="00D43993"/>
    <w:rsid w:val="00D447B8"/>
    <w:rsid w:val="00D455D6"/>
    <w:rsid w:val="00D46220"/>
    <w:rsid w:val="00D46313"/>
    <w:rsid w:val="00D47320"/>
    <w:rsid w:val="00D4786A"/>
    <w:rsid w:val="00D47918"/>
    <w:rsid w:val="00D5069F"/>
    <w:rsid w:val="00D524BF"/>
    <w:rsid w:val="00D52555"/>
    <w:rsid w:val="00D52DA9"/>
    <w:rsid w:val="00D52F3A"/>
    <w:rsid w:val="00D53117"/>
    <w:rsid w:val="00D5346F"/>
    <w:rsid w:val="00D5374C"/>
    <w:rsid w:val="00D53A26"/>
    <w:rsid w:val="00D53E4F"/>
    <w:rsid w:val="00D54502"/>
    <w:rsid w:val="00D54731"/>
    <w:rsid w:val="00D548BF"/>
    <w:rsid w:val="00D549A0"/>
    <w:rsid w:val="00D5559C"/>
    <w:rsid w:val="00D556D0"/>
    <w:rsid w:val="00D55841"/>
    <w:rsid w:val="00D578D8"/>
    <w:rsid w:val="00D57C10"/>
    <w:rsid w:val="00D57D6B"/>
    <w:rsid w:val="00D603A5"/>
    <w:rsid w:val="00D6083F"/>
    <w:rsid w:val="00D611B0"/>
    <w:rsid w:val="00D617DD"/>
    <w:rsid w:val="00D6212A"/>
    <w:rsid w:val="00D6271E"/>
    <w:rsid w:val="00D62834"/>
    <w:rsid w:val="00D629EC"/>
    <w:rsid w:val="00D62A98"/>
    <w:rsid w:val="00D631A1"/>
    <w:rsid w:val="00D635E6"/>
    <w:rsid w:val="00D6364E"/>
    <w:rsid w:val="00D63689"/>
    <w:rsid w:val="00D63A62"/>
    <w:rsid w:val="00D63C08"/>
    <w:rsid w:val="00D63C6E"/>
    <w:rsid w:val="00D64013"/>
    <w:rsid w:val="00D642CF"/>
    <w:rsid w:val="00D6489F"/>
    <w:rsid w:val="00D64D05"/>
    <w:rsid w:val="00D653F2"/>
    <w:rsid w:val="00D669B2"/>
    <w:rsid w:val="00D66D0D"/>
    <w:rsid w:val="00D67525"/>
    <w:rsid w:val="00D67C04"/>
    <w:rsid w:val="00D67F17"/>
    <w:rsid w:val="00D67F26"/>
    <w:rsid w:val="00D7092C"/>
    <w:rsid w:val="00D719BC"/>
    <w:rsid w:val="00D71AC3"/>
    <w:rsid w:val="00D71CBA"/>
    <w:rsid w:val="00D72908"/>
    <w:rsid w:val="00D72C74"/>
    <w:rsid w:val="00D730A0"/>
    <w:rsid w:val="00D732DD"/>
    <w:rsid w:val="00D73727"/>
    <w:rsid w:val="00D73CD2"/>
    <w:rsid w:val="00D73E35"/>
    <w:rsid w:val="00D74DF4"/>
    <w:rsid w:val="00D74ED6"/>
    <w:rsid w:val="00D7503D"/>
    <w:rsid w:val="00D7509A"/>
    <w:rsid w:val="00D75E74"/>
    <w:rsid w:val="00D76BA7"/>
    <w:rsid w:val="00D76D54"/>
    <w:rsid w:val="00D76D8A"/>
    <w:rsid w:val="00D7717C"/>
    <w:rsid w:val="00D77CD9"/>
    <w:rsid w:val="00D77E77"/>
    <w:rsid w:val="00D807AD"/>
    <w:rsid w:val="00D80A7D"/>
    <w:rsid w:val="00D80BA2"/>
    <w:rsid w:val="00D814FF"/>
    <w:rsid w:val="00D817B7"/>
    <w:rsid w:val="00D81A02"/>
    <w:rsid w:val="00D81E94"/>
    <w:rsid w:val="00D85192"/>
    <w:rsid w:val="00D857AF"/>
    <w:rsid w:val="00D858F8"/>
    <w:rsid w:val="00D86E2C"/>
    <w:rsid w:val="00D87897"/>
    <w:rsid w:val="00D87986"/>
    <w:rsid w:val="00D90792"/>
    <w:rsid w:val="00D908E1"/>
    <w:rsid w:val="00D912E9"/>
    <w:rsid w:val="00D91D82"/>
    <w:rsid w:val="00D929F6"/>
    <w:rsid w:val="00D93095"/>
    <w:rsid w:val="00D93297"/>
    <w:rsid w:val="00D93556"/>
    <w:rsid w:val="00D939D2"/>
    <w:rsid w:val="00D93C80"/>
    <w:rsid w:val="00D94071"/>
    <w:rsid w:val="00D94BA5"/>
    <w:rsid w:val="00D9545C"/>
    <w:rsid w:val="00D95D24"/>
    <w:rsid w:val="00D9613E"/>
    <w:rsid w:val="00D970F5"/>
    <w:rsid w:val="00D973F1"/>
    <w:rsid w:val="00D97A02"/>
    <w:rsid w:val="00DA08C4"/>
    <w:rsid w:val="00DA0B91"/>
    <w:rsid w:val="00DA1C88"/>
    <w:rsid w:val="00DA1F1C"/>
    <w:rsid w:val="00DA23E4"/>
    <w:rsid w:val="00DA31D8"/>
    <w:rsid w:val="00DA33AC"/>
    <w:rsid w:val="00DA3538"/>
    <w:rsid w:val="00DA372F"/>
    <w:rsid w:val="00DA39A8"/>
    <w:rsid w:val="00DA3B48"/>
    <w:rsid w:val="00DA3E52"/>
    <w:rsid w:val="00DA49C3"/>
    <w:rsid w:val="00DA699D"/>
    <w:rsid w:val="00DA73CB"/>
    <w:rsid w:val="00DA77F3"/>
    <w:rsid w:val="00DB0CD9"/>
    <w:rsid w:val="00DB108D"/>
    <w:rsid w:val="00DB1125"/>
    <w:rsid w:val="00DB1801"/>
    <w:rsid w:val="00DB1C8C"/>
    <w:rsid w:val="00DB25CC"/>
    <w:rsid w:val="00DB293A"/>
    <w:rsid w:val="00DB336A"/>
    <w:rsid w:val="00DB362B"/>
    <w:rsid w:val="00DB379E"/>
    <w:rsid w:val="00DB641B"/>
    <w:rsid w:val="00DB6856"/>
    <w:rsid w:val="00DB6A11"/>
    <w:rsid w:val="00DB6CCF"/>
    <w:rsid w:val="00DB6D40"/>
    <w:rsid w:val="00DB6D68"/>
    <w:rsid w:val="00DB7652"/>
    <w:rsid w:val="00DB780E"/>
    <w:rsid w:val="00DB7E14"/>
    <w:rsid w:val="00DC0034"/>
    <w:rsid w:val="00DC00E6"/>
    <w:rsid w:val="00DC029A"/>
    <w:rsid w:val="00DC153B"/>
    <w:rsid w:val="00DC1684"/>
    <w:rsid w:val="00DC2075"/>
    <w:rsid w:val="00DC27B9"/>
    <w:rsid w:val="00DC27F7"/>
    <w:rsid w:val="00DC3397"/>
    <w:rsid w:val="00DC3976"/>
    <w:rsid w:val="00DC3EF7"/>
    <w:rsid w:val="00DC438A"/>
    <w:rsid w:val="00DC484C"/>
    <w:rsid w:val="00DC53F3"/>
    <w:rsid w:val="00DC5BE5"/>
    <w:rsid w:val="00DC5D9D"/>
    <w:rsid w:val="00DC6971"/>
    <w:rsid w:val="00DC7317"/>
    <w:rsid w:val="00DC7592"/>
    <w:rsid w:val="00DC79DC"/>
    <w:rsid w:val="00DC7B4A"/>
    <w:rsid w:val="00DD0853"/>
    <w:rsid w:val="00DD0BC6"/>
    <w:rsid w:val="00DD0C30"/>
    <w:rsid w:val="00DD1781"/>
    <w:rsid w:val="00DD1816"/>
    <w:rsid w:val="00DD3D8D"/>
    <w:rsid w:val="00DD3FD6"/>
    <w:rsid w:val="00DD405D"/>
    <w:rsid w:val="00DD44FA"/>
    <w:rsid w:val="00DD45A1"/>
    <w:rsid w:val="00DD49EE"/>
    <w:rsid w:val="00DD4C9F"/>
    <w:rsid w:val="00DD4D01"/>
    <w:rsid w:val="00DD4E74"/>
    <w:rsid w:val="00DD4F80"/>
    <w:rsid w:val="00DD555A"/>
    <w:rsid w:val="00DD56A1"/>
    <w:rsid w:val="00DD56A6"/>
    <w:rsid w:val="00DD60D4"/>
    <w:rsid w:val="00DD6462"/>
    <w:rsid w:val="00DD70F5"/>
    <w:rsid w:val="00DD7457"/>
    <w:rsid w:val="00DD7A4C"/>
    <w:rsid w:val="00DD7C2C"/>
    <w:rsid w:val="00DE0046"/>
    <w:rsid w:val="00DE0997"/>
    <w:rsid w:val="00DE0AF2"/>
    <w:rsid w:val="00DE0B20"/>
    <w:rsid w:val="00DE1512"/>
    <w:rsid w:val="00DE1979"/>
    <w:rsid w:val="00DE1EF7"/>
    <w:rsid w:val="00DE2FD9"/>
    <w:rsid w:val="00DE34BC"/>
    <w:rsid w:val="00DE3501"/>
    <w:rsid w:val="00DE37D6"/>
    <w:rsid w:val="00DE394B"/>
    <w:rsid w:val="00DE5529"/>
    <w:rsid w:val="00DE5ADE"/>
    <w:rsid w:val="00DE60EB"/>
    <w:rsid w:val="00DE6420"/>
    <w:rsid w:val="00DE65E4"/>
    <w:rsid w:val="00DE6A50"/>
    <w:rsid w:val="00DE6D44"/>
    <w:rsid w:val="00DE6DCE"/>
    <w:rsid w:val="00DE7528"/>
    <w:rsid w:val="00DE787B"/>
    <w:rsid w:val="00DF019A"/>
    <w:rsid w:val="00DF0549"/>
    <w:rsid w:val="00DF0A07"/>
    <w:rsid w:val="00DF1761"/>
    <w:rsid w:val="00DF1788"/>
    <w:rsid w:val="00DF1E6C"/>
    <w:rsid w:val="00DF24B3"/>
    <w:rsid w:val="00DF2943"/>
    <w:rsid w:val="00DF2BCD"/>
    <w:rsid w:val="00DF31D4"/>
    <w:rsid w:val="00DF3B85"/>
    <w:rsid w:val="00DF3BC9"/>
    <w:rsid w:val="00DF434D"/>
    <w:rsid w:val="00DF453E"/>
    <w:rsid w:val="00DF4A6A"/>
    <w:rsid w:val="00DF4E0C"/>
    <w:rsid w:val="00DF4E77"/>
    <w:rsid w:val="00DF6041"/>
    <w:rsid w:val="00DF6318"/>
    <w:rsid w:val="00DF63D0"/>
    <w:rsid w:val="00DF68FB"/>
    <w:rsid w:val="00DF712A"/>
    <w:rsid w:val="00DF740B"/>
    <w:rsid w:val="00E00232"/>
    <w:rsid w:val="00E0035F"/>
    <w:rsid w:val="00E0046B"/>
    <w:rsid w:val="00E00FC0"/>
    <w:rsid w:val="00E00FCB"/>
    <w:rsid w:val="00E012E4"/>
    <w:rsid w:val="00E0300D"/>
    <w:rsid w:val="00E03B29"/>
    <w:rsid w:val="00E04858"/>
    <w:rsid w:val="00E04D07"/>
    <w:rsid w:val="00E04EEC"/>
    <w:rsid w:val="00E05D85"/>
    <w:rsid w:val="00E06156"/>
    <w:rsid w:val="00E06340"/>
    <w:rsid w:val="00E07E1F"/>
    <w:rsid w:val="00E07FA2"/>
    <w:rsid w:val="00E10337"/>
    <w:rsid w:val="00E107ED"/>
    <w:rsid w:val="00E10853"/>
    <w:rsid w:val="00E108E5"/>
    <w:rsid w:val="00E11944"/>
    <w:rsid w:val="00E11A35"/>
    <w:rsid w:val="00E11DA6"/>
    <w:rsid w:val="00E131BE"/>
    <w:rsid w:val="00E13681"/>
    <w:rsid w:val="00E1390E"/>
    <w:rsid w:val="00E15565"/>
    <w:rsid w:val="00E15C91"/>
    <w:rsid w:val="00E16811"/>
    <w:rsid w:val="00E17038"/>
    <w:rsid w:val="00E1717D"/>
    <w:rsid w:val="00E1764F"/>
    <w:rsid w:val="00E17BBD"/>
    <w:rsid w:val="00E209B7"/>
    <w:rsid w:val="00E20E03"/>
    <w:rsid w:val="00E21184"/>
    <w:rsid w:val="00E2138A"/>
    <w:rsid w:val="00E2175C"/>
    <w:rsid w:val="00E21AC2"/>
    <w:rsid w:val="00E2222B"/>
    <w:rsid w:val="00E22FEE"/>
    <w:rsid w:val="00E23C5E"/>
    <w:rsid w:val="00E23C76"/>
    <w:rsid w:val="00E23EE1"/>
    <w:rsid w:val="00E2415A"/>
    <w:rsid w:val="00E245E0"/>
    <w:rsid w:val="00E24681"/>
    <w:rsid w:val="00E25940"/>
    <w:rsid w:val="00E25DC7"/>
    <w:rsid w:val="00E25EDA"/>
    <w:rsid w:val="00E26CFA"/>
    <w:rsid w:val="00E26DDF"/>
    <w:rsid w:val="00E279B8"/>
    <w:rsid w:val="00E27ABB"/>
    <w:rsid w:val="00E301F5"/>
    <w:rsid w:val="00E30A2F"/>
    <w:rsid w:val="00E3143D"/>
    <w:rsid w:val="00E31B94"/>
    <w:rsid w:val="00E31E00"/>
    <w:rsid w:val="00E31F31"/>
    <w:rsid w:val="00E330E2"/>
    <w:rsid w:val="00E334DE"/>
    <w:rsid w:val="00E3377F"/>
    <w:rsid w:val="00E34505"/>
    <w:rsid w:val="00E34624"/>
    <w:rsid w:val="00E347D4"/>
    <w:rsid w:val="00E35018"/>
    <w:rsid w:val="00E3606B"/>
    <w:rsid w:val="00E378E8"/>
    <w:rsid w:val="00E40C43"/>
    <w:rsid w:val="00E40F42"/>
    <w:rsid w:val="00E42074"/>
    <w:rsid w:val="00E4212E"/>
    <w:rsid w:val="00E43894"/>
    <w:rsid w:val="00E43B8A"/>
    <w:rsid w:val="00E44358"/>
    <w:rsid w:val="00E44555"/>
    <w:rsid w:val="00E453B6"/>
    <w:rsid w:val="00E459AC"/>
    <w:rsid w:val="00E46399"/>
    <w:rsid w:val="00E463E7"/>
    <w:rsid w:val="00E465E3"/>
    <w:rsid w:val="00E472F2"/>
    <w:rsid w:val="00E5010C"/>
    <w:rsid w:val="00E50381"/>
    <w:rsid w:val="00E509DA"/>
    <w:rsid w:val="00E50C5E"/>
    <w:rsid w:val="00E50D65"/>
    <w:rsid w:val="00E510B7"/>
    <w:rsid w:val="00E5118F"/>
    <w:rsid w:val="00E51B57"/>
    <w:rsid w:val="00E5214C"/>
    <w:rsid w:val="00E52AA3"/>
    <w:rsid w:val="00E52FF7"/>
    <w:rsid w:val="00E532F4"/>
    <w:rsid w:val="00E53BD0"/>
    <w:rsid w:val="00E54C11"/>
    <w:rsid w:val="00E5550D"/>
    <w:rsid w:val="00E55668"/>
    <w:rsid w:val="00E55CAC"/>
    <w:rsid w:val="00E560C7"/>
    <w:rsid w:val="00E563E7"/>
    <w:rsid w:val="00E56E67"/>
    <w:rsid w:val="00E56EC7"/>
    <w:rsid w:val="00E56FB0"/>
    <w:rsid w:val="00E57392"/>
    <w:rsid w:val="00E6011E"/>
    <w:rsid w:val="00E60192"/>
    <w:rsid w:val="00E602A8"/>
    <w:rsid w:val="00E60867"/>
    <w:rsid w:val="00E61584"/>
    <w:rsid w:val="00E61618"/>
    <w:rsid w:val="00E62F19"/>
    <w:rsid w:val="00E63840"/>
    <w:rsid w:val="00E653E0"/>
    <w:rsid w:val="00E659BD"/>
    <w:rsid w:val="00E66241"/>
    <w:rsid w:val="00E66903"/>
    <w:rsid w:val="00E67422"/>
    <w:rsid w:val="00E67621"/>
    <w:rsid w:val="00E67CE0"/>
    <w:rsid w:val="00E67F8E"/>
    <w:rsid w:val="00E706DE"/>
    <w:rsid w:val="00E70B85"/>
    <w:rsid w:val="00E70CEC"/>
    <w:rsid w:val="00E70E5A"/>
    <w:rsid w:val="00E7180F"/>
    <w:rsid w:val="00E71A49"/>
    <w:rsid w:val="00E72354"/>
    <w:rsid w:val="00E727CA"/>
    <w:rsid w:val="00E72F0F"/>
    <w:rsid w:val="00E72F8D"/>
    <w:rsid w:val="00E7335E"/>
    <w:rsid w:val="00E735AB"/>
    <w:rsid w:val="00E73F5B"/>
    <w:rsid w:val="00E73F85"/>
    <w:rsid w:val="00E740D7"/>
    <w:rsid w:val="00E74957"/>
    <w:rsid w:val="00E74C46"/>
    <w:rsid w:val="00E750B3"/>
    <w:rsid w:val="00E76D76"/>
    <w:rsid w:val="00E776F8"/>
    <w:rsid w:val="00E77BB1"/>
    <w:rsid w:val="00E805A3"/>
    <w:rsid w:val="00E80FD8"/>
    <w:rsid w:val="00E811A5"/>
    <w:rsid w:val="00E81344"/>
    <w:rsid w:val="00E813E9"/>
    <w:rsid w:val="00E81441"/>
    <w:rsid w:val="00E815E5"/>
    <w:rsid w:val="00E81DCF"/>
    <w:rsid w:val="00E81EAE"/>
    <w:rsid w:val="00E821A0"/>
    <w:rsid w:val="00E82A05"/>
    <w:rsid w:val="00E82FD4"/>
    <w:rsid w:val="00E8318F"/>
    <w:rsid w:val="00E8364E"/>
    <w:rsid w:val="00E8399C"/>
    <w:rsid w:val="00E83B0D"/>
    <w:rsid w:val="00E83FD6"/>
    <w:rsid w:val="00E840B6"/>
    <w:rsid w:val="00E85491"/>
    <w:rsid w:val="00E85645"/>
    <w:rsid w:val="00E86CE0"/>
    <w:rsid w:val="00E8750D"/>
    <w:rsid w:val="00E87D9B"/>
    <w:rsid w:val="00E90089"/>
    <w:rsid w:val="00E90378"/>
    <w:rsid w:val="00E90641"/>
    <w:rsid w:val="00E910A2"/>
    <w:rsid w:val="00E912DD"/>
    <w:rsid w:val="00E9198D"/>
    <w:rsid w:val="00E919A0"/>
    <w:rsid w:val="00E91E94"/>
    <w:rsid w:val="00E9227F"/>
    <w:rsid w:val="00E93164"/>
    <w:rsid w:val="00E931C5"/>
    <w:rsid w:val="00E94678"/>
    <w:rsid w:val="00E94C28"/>
    <w:rsid w:val="00E94E57"/>
    <w:rsid w:val="00E963C0"/>
    <w:rsid w:val="00E97B1D"/>
    <w:rsid w:val="00E97B32"/>
    <w:rsid w:val="00EA0553"/>
    <w:rsid w:val="00EA10F0"/>
    <w:rsid w:val="00EA155A"/>
    <w:rsid w:val="00EA2E30"/>
    <w:rsid w:val="00EA31FE"/>
    <w:rsid w:val="00EA4DCE"/>
    <w:rsid w:val="00EA5BFE"/>
    <w:rsid w:val="00EA640A"/>
    <w:rsid w:val="00EA6756"/>
    <w:rsid w:val="00EA6C68"/>
    <w:rsid w:val="00EA72B5"/>
    <w:rsid w:val="00EA72F2"/>
    <w:rsid w:val="00EA76F4"/>
    <w:rsid w:val="00EA7BFB"/>
    <w:rsid w:val="00EA7CB8"/>
    <w:rsid w:val="00EB002D"/>
    <w:rsid w:val="00EB00DB"/>
    <w:rsid w:val="00EB031A"/>
    <w:rsid w:val="00EB06DC"/>
    <w:rsid w:val="00EB0B49"/>
    <w:rsid w:val="00EB0D7D"/>
    <w:rsid w:val="00EB0E52"/>
    <w:rsid w:val="00EB0E82"/>
    <w:rsid w:val="00EB0EE0"/>
    <w:rsid w:val="00EB0EFC"/>
    <w:rsid w:val="00EB1BF2"/>
    <w:rsid w:val="00EB2929"/>
    <w:rsid w:val="00EB2EC5"/>
    <w:rsid w:val="00EB4DBA"/>
    <w:rsid w:val="00EB5838"/>
    <w:rsid w:val="00EB6754"/>
    <w:rsid w:val="00EB6BB0"/>
    <w:rsid w:val="00EB6DF5"/>
    <w:rsid w:val="00EB7AAD"/>
    <w:rsid w:val="00EC03E0"/>
    <w:rsid w:val="00EC0B85"/>
    <w:rsid w:val="00EC1020"/>
    <w:rsid w:val="00EC1391"/>
    <w:rsid w:val="00EC1FDB"/>
    <w:rsid w:val="00EC2C79"/>
    <w:rsid w:val="00EC3070"/>
    <w:rsid w:val="00EC3245"/>
    <w:rsid w:val="00EC34D3"/>
    <w:rsid w:val="00EC44FC"/>
    <w:rsid w:val="00EC45C4"/>
    <w:rsid w:val="00EC475D"/>
    <w:rsid w:val="00EC4848"/>
    <w:rsid w:val="00EC4D78"/>
    <w:rsid w:val="00EC5708"/>
    <w:rsid w:val="00EC5A47"/>
    <w:rsid w:val="00EC5F25"/>
    <w:rsid w:val="00EC74DA"/>
    <w:rsid w:val="00EC77BF"/>
    <w:rsid w:val="00EC7DF3"/>
    <w:rsid w:val="00ED09A9"/>
    <w:rsid w:val="00ED0C0A"/>
    <w:rsid w:val="00ED0C10"/>
    <w:rsid w:val="00ED19BD"/>
    <w:rsid w:val="00ED3549"/>
    <w:rsid w:val="00ED3D59"/>
    <w:rsid w:val="00ED430B"/>
    <w:rsid w:val="00ED4DD7"/>
    <w:rsid w:val="00ED4FD5"/>
    <w:rsid w:val="00ED535D"/>
    <w:rsid w:val="00ED5CC0"/>
    <w:rsid w:val="00ED626F"/>
    <w:rsid w:val="00ED6646"/>
    <w:rsid w:val="00ED73E0"/>
    <w:rsid w:val="00ED74B3"/>
    <w:rsid w:val="00EE0C4F"/>
    <w:rsid w:val="00EE0EC4"/>
    <w:rsid w:val="00EE1303"/>
    <w:rsid w:val="00EE1AB4"/>
    <w:rsid w:val="00EE1C05"/>
    <w:rsid w:val="00EE21BF"/>
    <w:rsid w:val="00EE2893"/>
    <w:rsid w:val="00EE3776"/>
    <w:rsid w:val="00EE40AF"/>
    <w:rsid w:val="00EE4818"/>
    <w:rsid w:val="00EE4B3D"/>
    <w:rsid w:val="00EE4FA9"/>
    <w:rsid w:val="00EE5191"/>
    <w:rsid w:val="00EE5614"/>
    <w:rsid w:val="00EE5A9A"/>
    <w:rsid w:val="00EE6033"/>
    <w:rsid w:val="00EE76D6"/>
    <w:rsid w:val="00EF09D5"/>
    <w:rsid w:val="00EF2B50"/>
    <w:rsid w:val="00EF359B"/>
    <w:rsid w:val="00EF3998"/>
    <w:rsid w:val="00EF438D"/>
    <w:rsid w:val="00EF4843"/>
    <w:rsid w:val="00EF492B"/>
    <w:rsid w:val="00EF4D56"/>
    <w:rsid w:val="00EF4F3D"/>
    <w:rsid w:val="00EF58D4"/>
    <w:rsid w:val="00EF6CD4"/>
    <w:rsid w:val="00EF730F"/>
    <w:rsid w:val="00EF79DE"/>
    <w:rsid w:val="00EF7A94"/>
    <w:rsid w:val="00EF7BBF"/>
    <w:rsid w:val="00EF7EA8"/>
    <w:rsid w:val="00F00E8F"/>
    <w:rsid w:val="00F00EED"/>
    <w:rsid w:val="00F02C23"/>
    <w:rsid w:val="00F02C44"/>
    <w:rsid w:val="00F02CC7"/>
    <w:rsid w:val="00F034D0"/>
    <w:rsid w:val="00F0434E"/>
    <w:rsid w:val="00F048D5"/>
    <w:rsid w:val="00F04D3B"/>
    <w:rsid w:val="00F06A1B"/>
    <w:rsid w:val="00F06E62"/>
    <w:rsid w:val="00F07A38"/>
    <w:rsid w:val="00F07EA9"/>
    <w:rsid w:val="00F10401"/>
    <w:rsid w:val="00F10492"/>
    <w:rsid w:val="00F10BE8"/>
    <w:rsid w:val="00F10CB4"/>
    <w:rsid w:val="00F10DA9"/>
    <w:rsid w:val="00F117DC"/>
    <w:rsid w:val="00F12238"/>
    <w:rsid w:val="00F12490"/>
    <w:rsid w:val="00F135ED"/>
    <w:rsid w:val="00F13660"/>
    <w:rsid w:val="00F136EB"/>
    <w:rsid w:val="00F13A88"/>
    <w:rsid w:val="00F13C06"/>
    <w:rsid w:val="00F143D9"/>
    <w:rsid w:val="00F14555"/>
    <w:rsid w:val="00F147DA"/>
    <w:rsid w:val="00F14DCC"/>
    <w:rsid w:val="00F14DE6"/>
    <w:rsid w:val="00F14FE0"/>
    <w:rsid w:val="00F15022"/>
    <w:rsid w:val="00F16117"/>
    <w:rsid w:val="00F1615C"/>
    <w:rsid w:val="00F162FA"/>
    <w:rsid w:val="00F166BC"/>
    <w:rsid w:val="00F16F13"/>
    <w:rsid w:val="00F20409"/>
    <w:rsid w:val="00F20C07"/>
    <w:rsid w:val="00F210DA"/>
    <w:rsid w:val="00F21287"/>
    <w:rsid w:val="00F21DED"/>
    <w:rsid w:val="00F223C9"/>
    <w:rsid w:val="00F235F6"/>
    <w:rsid w:val="00F2382F"/>
    <w:rsid w:val="00F23AB0"/>
    <w:rsid w:val="00F23FBB"/>
    <w:rsid w:val="00F24061"/>
    <w:rsid w:val="00F24424"/>
    <w:rsid w:val="00F24D0F"/>
    <w:rsid w:val="00F24EA8"/>
    <w:rsid w:val="00F27039"/>
    <w:rsid w:val="00F2737C"/>
    <w:rsid w:val="00F27639"/>
    <w:rsid w:val="00F30BA1"/>
    <w:rsid w:val="00F30BEC"/>
    <w:rsid w:val="00F311CB"/>
    <w:rsid w:val="00F320AE"/>
    <w:rsid w:val="00F32294"/>
    <w:rsid w:val="00F33E9E"/>
    <w:rsid w:val="00F33EA9"/>
    <w:rsid w:val="00F3429A"/>
    <w:rsid w:val="00F34C30"/>
    <w:rsid w:val="00F34F45"/>
    <w:rsid w:val="00F35355"/>
    <w:rsid w:val="00F355BA"/>
    <w:rsid w:val="00F3565B"/>
    <w:rsid w:val="00F35954"/>
    <w:rsid w:val="00F3658E"/>
    <w:rsid w:val="00F37254"/>
    <w:rsid w:val="00F37AD3"/>
    <w:rsid w:val="00F40D8C"/>
    <w:rsid w:val="00F40EB0"/>
    <w:rsid w:val="00F41087"/>
    <w:rsid w:val="00F4135D"/>
    <w:rsid w:val="00F41F11"/>
    <w:rsid w:val="00F42111"/>
    <w:rsid w:val="00F4296B"/>
    <w:rsid w:val="00F42C22"/>
    <w:rsid w:val="00F42C2F"/>
    <w:rsid w:val="00F42C56"/>
    <w:rsid w:val="00F43455"/>
    <w:rsid w:val="00F436D9"/>
    <w:rsid w:val="00F44328"/>
    <w:rsid w:val="00F449DE"/>
    <w:rsid w:val="00F44A21"/>
    <w:rsid w:val="00F44D84"/>
    <w:rsid w:val="00F44EFE"/>
    <w:rsid w:val="00F44FFA"/>
    <w:rsid w:val="00F45155"/>
    <w:rsid w:val="00F45A19"/>
    <w:rsid w:val="00F4609B"/>
    <w:rsid w:val="00F46386"/>
    <w:rsid w:val="00F46AF2"/>
    <w:rsid w:val="00F46B2E"/>
    <w:rsid w:val="00F46ED5"/>
    <w:rsid w:val="00F478B1"/>
    <w:rsid w:val="00F500CB"/>
    <w:rsid w:val="00F507BC"/>
    <w:rsid w:val="00F50F4F"/>
    <w:rsid w:val="00F5118F"/>
    <w:rsid w:val="00F51A07"/>
    <w:rsid w:val="00F521BB"/>
    <w:rsid w:val="00F523C1"/>
    <w:rsid w:val="00F52646"/>
    <w:rsid w:val="00F52833"/>
    <w:rsid w:val="00F5467A"/>
    <w:rsid w:val="00F54B71"/>
    <w:rsid w:val="00F550F9"/>
    <w:rsid w:val="00F55CDF"/>
    <w:rsid w:val="00F5612A"/>
    <w:rsid w:val="00F570FA"/>
    <w:rsid w:val="00F57429"/>
    <w:rsid w:val="00F57B36"/>
    <w:rsid w:val="00F615DB"/>
    <w:rsid w:val="00F61628"/>
    <w:rsid w:val="00F6196F"/>
    <w:rsid w:val="00F62BAB"/>
    <w:rsid w:val="00F63A42"/>
    <w:rsid w:val="00F6402D"/>
    <w:rsid w:val="00F64588"/>
    <w:rsid w:val="00F65361"/>
    <w:rsid w:val="00F653E3"/>
    <w:rsid w:val="00F65492"/>
    <w:rsid w:val="00F6578D"/>
    <w:rsid w:val="00F658B1"/>
    <w:rsid w:val="00F665BE"/>
    <w:rsid w:val="00F6666D"/>
    <w:rsid w:val="00F66672"/>
    <w:rsid w:val="00F66EAF"/>
    <w:rsid w:val="00F670ED"/>
    <w:rsid w:val="00F67E1B"/>
    <w:rsid w:val="00F70296"/>
    <w:rsid w:val="00F7042D"/>
    <w:rsid w:val="00F704F1"/>
    <w:rsid w:val="00F7090B"/>
    <w:rsid w:val="00F70ACB"/>
    <w:rsid w:val="00F71154"/>
    <w:rsid w:val="00F713BC"/>
    <w:rsid w:val="00F719D3"/>
    <w:rsid w:val="00F722D0"/>
    <w:rsid w:val="00F73567"/>
    <w:rsid w:val="00F748A5"/>
    <w:rsid w:val="00F75BCD"/>
    <w:rsid w:val="00F766C0"/>
    <w:rsid w:val="00F76DBD"/>
    <w:rsid w:val="00F77966"/>
    <w:rsid w:val="00F77F2D"/>
    <w:rsid w:val="00F8036A"/>
    <w:rsid w:val="00F80D01"/>
    <w:rsid w:val="00F813D8"/>
    <w:rsid w:val="00F828F8"/>
    <w:rsid w:val="00F82B34"/>
    <w:rsid w:val="00F830D8"/>
    <w:rsid w:val="00F83D7C"/>
    <w:rsid w:val="00F84903"/>
    <w:rsid w:val="00F84A48"/>
    <w:rsid w:val="00F85D3F"/>
    <w:rsid w:val="00F86671"/>
    <w:rsid w:val="00F86C81"/>
    <w:rsid w:val="00F87111"/>
    <w:rsid w:val="00F87F28"/>
    <w:rsid w:val="00F902C5"/>
    <w:rsid w:val="00F90619"/>
    <w:rsid w:val="00F919A8"/>
    <w:rsid w:val="00F92C2D"/>
    <w:rsid w:val="00F92D40"/>
    <w:rsid w:val="00F93968"/>
    <w:rsid w:val="00F93FED"/>
    <w:rsid w:val="00F94A39"/>
    <w:rsid w:val="00F94E52"/>
    <w:rsid w:val="00F959D8"/>
    <w:rsid w:val="00F96A78"/>
    <w:rsid w:val="00F96A7C"/>
    <w:rsid w:val="00F96B6E"/>
    <w:rsid w:val="00F97225"/>
    <w:rsid w:val="00F9795C"/>
    <w:rsid w:val="00F97A9C"/>
    <w:rsid w:val="00F97C2A"/>
    <w:rsid w:val="00F97C42"/>
    <w:rsid w:val="00FA03B5"/>
    <w:rsid w:val="00FA07BC"/>
    <w:rsid w:val="00FA0B94"/>
    <w:rsid w:val="00FA2B44"/>
    <w:rsid w:val="00FA2F1B"/>
    <w:rsid w:val="00FA3257"/>
    <w:rsid w:val="00FA326C"/>
    <w:rsid w:val="00FA3555"/>
    <w:rsid w:val="00FA3737"/>
    <w:rsid w:val="00FA3C30"/>
    <w:rsid w:val="00FA3C56"/>
    <w:rsid w:val="00FA4910"/>
    <w:rsid w:val="00FA4B51"/>
    <w:rsid w:val="00FA513F"/>
    <w:rsid w:val="00FA517B"/>
    <w:rsid w:val="00FA5FEC"/>
    <w:rsid w:val="00FA6A40"/>
    <w:rsid w:val="00FA6C50"/>
    <w:rsid w:val="00FA73EF"/>
    <w:rsid w:val="00FA7D39"/>
    <w:rsid w:val="00FB02DA"/>
    <w:rsid w:val="00FB1256"/>
    <w:rsid w:val="00FB1829"/>
    <w:rsid w:val="00FB2B90"/>
    <w:rsid w:val="00FB2F35"/>
    <w:rsid w:val="00FB30CA"/>
    <w:rsid w:val="00FB33B6"/>
    <w:rsid w:val="00FB39A2"/>
    <w:rsid w:val="00FB3BCE"/>
    <w:rsid w:val="00FB408E"/>
    <w:rsid w:val="00FB4A69"/>
    <w:rsid w:val="00FB55FC"/>
    <w:rsid w:val="00FB610F"/>
    <w:rsid w:val="00FB6157"/>
    <w:rsid w:val="00FB67F5"/>
    <w:rsid w:val="00FB6B7D"/>
    <w:rsid w:val="00FB7339"/>
    <w:rsid w:val="00FB74DA"/>
    <w:rsid w:val="00FB7753"/>
    <w:rsid w:val="00FB7AC9"/>
    <w:rsid w:val="00FC01DC"/>
    <w:rsid w:val="00FC0394"/>
    <w:rsid w:val="00FC083F"/>
    <w:rsid w:val="00FC0D44"/>
    <w:rsid w:val="00FC0E4A"/>
    <w:rsid w:val="00FC1A3F"/>
    <w:rsid w:val="00FC1B6A"/>
    <w:rsid w:val="00FC1BC8"/>
    <w:rsid w:val="00FC1DB8"/>
    <w:rsid w:val="00FC2EDB"/>
    <w:rsid w:val="00FC30A4"/>
    <w:rsid w:val="00FC3AA9"/>
    <w:rsid w:val="00FC3E01"/>
    <w:rsid w:val="00FC3F74"/>
    <w:rsid w:val="00FC5AAF"/>
    <w:rsid w:val="00FC5D2C"/>
    <w:rsid w:val="00FC5E5D"/>
    <w:rsid w:val="00FC6ACC"/>
    <w:rsid w:val="00FC738E"/>
    <w:rsid w:val="00FD0048"/>
    <w:rsid w:val="00FD01FC"/>
    <w:rsid w:val="00FD0598"/>
    <w:rsid w:val="00FD14A1"/>
    <w:rsid w:val="00FD1917"/>
    <w:rsid w:val="00FD198F"/>
    <w:rsid w:val="00FD1E1F"/>
    <w:rsid w:val="00FD21DE"/>
    <w:rsid w:val="00FD3BF3"/>
    <w:rsid w:val="00FD3C87"/>
    <w:rsid w:val="00FD4659"/>
    <w:rsid w:val="00FD5AC2"/>
    <w:rsid w:val="00FD6A42"/>
    <w:rsid w:val="00FD6D3C"/>
    <w:rsid w:val="00FD6FA3"/>
    <w:rsid w:val="00FD7866"/>
    <w:rsid w:val="00FD7B30"/>
    <w:rsid w:val="00FD7EAD"/>
    <w:rsid w:val="00FD7F99"/>
    <w:rsid w:val="00FE038B"/>
    <w:rsid w:val="00FE0ABD"/>
    <w:rsid w:val="00FE1060"/>
    <w:rsid w:val="00FE10F8"/>
    <w:rsid w:val="00FE12A8"/>
    <w:rsid w:val="00FE3035"/>
    <w:rsid w:val="00FE34CA"/>
    <w:rsid w:val="00FE361B"/>
    <w:rsid w:val="00FE4558"/>
    <w:rsid w:val="00FE4831"/>
    <w:rsid w:val="00FE4B80"/>
    <w:rsid w:val="00FE4B96"/>
    <w:rsid w:val="00FE508F"/>
    <w:rsid w:val="00FE50AA"/>
    <w:rsid w:val="00FE59C9"/>
    <w:rsid w:val="00FE6081"/>
    <w:rsid w:val="00FE6103"/>
    <w:rsid w:val="00FE675F"/>
    <w:rsid w:val="00FE743C"/>
    <w:rsid w:val="00FE768F"/>
    <w:rsid w:val="00FE7C72"/>
    <w:rsid w:val="00FE7FA3"/>
    <w:rsid w:val="00FF04CC"/>
    <w:rsid w:val="00FF081F"/>
    <w:rsid w:val="00FF105B"/>
    <w:rsid w:val="00FF13BE"/>
    <w:rsid w:val="00FF15E9"/>
    <w:rsid w:val="00FF1BEA"/>
    <w:rsid w:val="00FF2141"/>
    <w:rsid w:val="00FF2216"/>
    <w:rsid w:val="00FF2C8C"/>
    <w:rsid w:val="00FF530F"/>
    <w:rsid w:val="00FF5315"/>
    <w:rsid w:val="00FF53CD"/>
    <w:rsid w:val="00FF6524"/>
    <w:rsid w:val="00FF67A7"/>
    <w:rsid w:val="00FF70EA"/>
    <w:rsid w:val="00FF724A"/>
    <w:rsid w:val="00FF739E"/>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4A917"/>
  <w15:docId w15:val="{CA4BFDE6-A57B-4DD8-A452-6FB6F8CB0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276"/>
    <w:rPr>
      <w:sz w:val="24"/>
      <w:szCs w:val="24"/>
    </w:rPr>
  </w:style>
  <w:style w:type="paragraph" w:styleId="Titre10">
    <w:name w:val="heading 1"/>
    <w:aliases w:val="Principal,Heading 1 simone"/>
    <w:basedOn w:val="Normal"/>
    <w:next w:val="Normal"/>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qFormat/>
    <w:rsid w:val="00C3535C"/>
    <w:pPr>
      <w:keepNext/>
      <w:jc w:val="center"/>
      <w:outlineLvl w:val="2"/>
    </w:pPr>
    <w:rPr>
      <w:b/>
      <w:sz w:val="96"/>
      <w:bdr w:val="single" w:sz="48" w:space="0" w:color="auto"/>
    </w:rPr>
  </w:style>
  <w:style w:type="paragraph" w:styleId="Titre4">
    <w:name w:val="heading 4"/>
    <w:aliases w:val="NoAlpha,Contrat 4"/>
    <w:basedOn w:val="Normal"/>
    <w:next w:val="Normal"/>
    <w:qFormat/>
    <w:rsid w:val="00C3535C"/>
    <w:pPr>
      <w:keepNext/>
      <w:ind w:left="708"/>
      <w:jc w:val="both"/>
      <w:outlineLvl w:val="3"/>
    </w:pPr>
    <w:rPr>
      <w:b/>
      <w:snapToGrid w:val="0"/>
      <w:szCs w:val="20"/>
    </w:rPr>
  </w:style>
  <w:style w:type="paragraph" w:styleId="Titre5">
    <w:name w:val="heading 5"/>
    <w:basedOn w:val="Normal"/>
    <w:next w:val="Normal"/>
    <w:qFormat/>
    <w:rsid w:val="00047977"/>
    <w:pPr>
      <w:keepNext/>
      <w:jc w:val="center"/>
      <w:outlineLvl w:val="4"/>
    </w:pPr>
    <w:rPr>
      <w:b/>
      <w:snapToGrid w:val="0"/>
      <w:sz w:val="36"/>
      <w:szCs w:val="20"/>
    </w:rPr>
  </w:style>
  <w:style w:type="paragraph" w:styleId="Titre6">
    <w:name w:val="heading 6"/>
    <w:basedOn w:val="Normal"/>
    <w:next w:val="Normal"/>
    <w:qFormat/>
    <w:rsid w:val="00C3535C"/>
    <w:pPr>
      <w:keepNext/>
      <w:jc w:val="center"/>
      <w:outlineLvl w:val="5"/>
    </w:pPr>
    <w:rPr>
      <w:b/>
      <w:snapToGrid w:val="0"/>
      <w:sz w:val="32"/>
      <w:szCs w:val="20"/>
      <w:u w:val="single"/>
    </w:rPr>
  </w:style>
  <w:style w:type="paragraph" w:styleId="Titre7">
    <w:name w:val="heading 7"/>
    <w:basedOn w:val="Normal"/>
    <w:next w:val="Normal"/>
    <w:qFormat/>
    <w:rsid w:val="00047977"/>
    <w:pPr>
      <w:keepNext/>
      <w:jc w:val="center"/>
      <w:outlineLvl w:val="6"/>
    </w:pPr>
    <w:rPr>
      <w:rFonts w:ascii="Arial" w:hAnsi="Arial"/>
      <w:b/>
      <w:snapToGrid w:val="0"/>
      <w:color w:val="000000"/>
      <w:szCs w:val="20"/>
    </w:rPr>
  </w:style>
  <w:style w:type="paragraph" w:styleId="Titre8">
    <w:name w:val="heading 8"/>
    <w:basedOn w:val="Normal"/>
    <w:next w:val="Normal"/>
    <w:qFormat/>
    <w:rsid w:val="00C3535C"/>
    <w:pPr>
      <w:keepNext/>
      <w:jc w:val="center"/>
      <w:outlineLvl w:val="7"/>
    </w:pPr>
    <w:rPr>
      <w:snapToGrid w:val="0"/>
      <w:szCs w:val="20"/>
    </w:rPr>
  </w:style>
  <w:style w:type="paragraph" w:styleId="Titre9">
    <w:name w:val="heading 9"/>
    <w:basedOn w:val="Normal"/>
    <w:next w:val="Normal"/>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semiHidden/>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qFormat/>
    <w:rsid w:val="00047977"/>
    <w:pPr>
      <w:jc w:val="center"/>
    </w:pPr>
    <w:rPr>
      <w:b/>
      <w:sz w:val="44"/>
      <w:szCs w:val="20"/>
      <w:u w:val="single"/>
    </w:rPr>
  </w:style>
  <w:style w:type="paragraph" w:styleId="Sous-titre">
    <w:name w:val="Subtitle"/>
    <w:basedOn w:val="Normal"/>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uiPriority w:val="39"/>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uiPriority w:val="39"/>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Bullet Number,lp1,Texte-Nelite,Liste à puce - Normal,Bullet List,FooterText,numbered,List Paragraph11,Bulletr List Paragraph,列出段落,列出段落1,List Paragraph2,List Paragraph21,Listeafsnit1,Parágrafo da Lista1,List Paragraph1,Liste puces,符号列"/>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2"/>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Bullet Number Car,lp1 Car,Texte-Nelite Car,Liste à puce - Normal Car,Bullet List Car,FooterText Car,numbered Car,List Paragraph11 Car,Bulletr List Paragraph Car,列出段落 Car,列出段落1 Car,List Paragraph2 Car,List Paragraph21 Car,符号列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8"/>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xmsonormal">
    <w:name w:val="x_msonormal"/>
    <w:basedOn w:val="Normal"/>
    <w:rsid w:val="00D74ED6"/>
    <w:pPr>
      <w:spacing w:before="100" w:beforeAutospacing="1" w:after="100" w:afterAutospacing="1"/>
    </w:pPr>
  </w:style>
  <w:style w:type="character" w:customStyle="1" w:styleId="xdefaultfonthxmailstyle">
    <w:name w:val="x_defaultfonthxmailstyle"/>
    <w:basedOn w:val="Policepardfaut"/>
    <w:rsid w:val="00D74ED6"/>
  </w:style>
  <w:style w:type="character" w:customStyle="1" w:styleId="apple-converted-space">
    <w:name w:val="apple-converted-space"/>
    <w:basedOn w:val="Policepardfaut"/>
    <w:rsid w:val="00D6271E"/>
  </w:style>
  <w:style w:type="character" w:customStyle="1" w:styleId="gras">
    <w:name w:val="gras"/>
    <w:basedOn w:val="Policepardfaut"/>
    <w:rsid w:val="00D6271E"/>
  </w:style>
  <w:style w:type="character" w:customStyle="1" w:styleId="normaltextrun">
    <w:name w:val="normaltextrun"/>
    <w:basedOn w:val="Policepardfaut"/>
    <w:rsid w:val="001E1844"/>
  </w:style>
  <w:style w:type="character" w:customStyle="1" w:styleId="eop">
    <w:name w:val="eop"/>
    <w:basedOn w:val="Policepardfaut"/>
    <w:rsid w:val="001E1844"/>
  </w:style>
  <w:style w:type="paragraph" w:customStyle="1" w:styleId="elementtoproof">
    <w:name w:val="elementtoproof"/>
    <w:basedOn w:val="Normal"/>
    <w:uiPriority w:val="99"/>
    <w:semiHidden/>
    <w:rsid w:val="001E1844"/>
    <w:rPr>
      <w:rFonts w:ascii="Calibri" w:eastAsiaTheme="minorHAnsi" w:hAnsi="Calibri" w:cs="Calibri"/>
      <w:sz w:val="22"/>
      <w:szCs w:val="22"/>
      <w:lang w:val="fr-MA" w:eastAsia="fr-MA"/>
    </w:rPr>
  </w:style>
  <w:style w:type="character" w:customStyle="1" w:styleId="xcolumntype1item">
    <w:name w:val="x_columntype1__item"/>
    <w:basedOn w:val="Policepardfaut"/>
    <w:rsid w:val="00392D05"/>
  </w:style>
  <w:style w:type="paragraph" w:styleId="En-ttedetabledesmatires">
    <w:name w:val="TOC Heading"/>
    <w:basedOn w:val="Titre10"/>
    <w:next w:val="Normal"/>
    <w:uiPriority w:val="39"/>
    <w:unhideWhenUsed/>
    <w:qFormat/>
    <w:rsid w:val="00340B56"/>
    <w:pPr>
      <w:keepLines/>
      <w:tabs>
        <w:tab w:val="clear" w:pos="3686"/>
      </w:tabs>
      <w:spacing w:before="240"/>
      <w:outlineLvl w:val="9"/>
    </w:pPr>
    <w:rPr>
      <w:rFonts w:asciiTheme="majorHAnsi" w:eastAsiaTheme="majorEastAsia" w:hAnsiTheme="majorHAnsi" w:cstheme="majorBidi"/>
      <w:b w:val="0"/>
      <w:snapToGrid/>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4512">
      <w:bodyDiv w:val="1"/>
      <w:marLeft w:val="0"/>
      <w:marRight w:val="0"/>
      <w:marTop w:val="0"/>
      <w:marBottom w:val="0"/>
      <w:divBdr>
        <w:top w:val="none" w:sz="0" w:space="0" w:color="auto"/>
        <w:left w:val="none" w:sz="0" w:space="0" w:color="auto"/>
        <w:bottom w:val="none" w:sz="0" w:space="0" w:color="auto"/>
        <w:right w:val="none" w:sz="0" w:space="0" w:color="auto"/>
      </w:divBdr>
    </w:div>
    <w:div w:id="24408720">
      <w:bodyDiv w:val="1"/>
      <w:marLeft w:val="0"/>
      <w:marRight w:val="0"/>
      <w:marTop w:val="0"/>
      <w:marBottom w:val="0"/>
      <w:divBdr>
        <w:top w:val="none" w:sz="0" w:space="0" w:color="auto"/>
        <w:left w:val="none" w:sz="0" w:space="0" w:color="auto"/>
        <w:bottom w:val="none" w:sz="0" w:space="0" w:color="auto"/>
        <w:right w:val="none" w:sz="0" w:space="0" w:color="auto"/>
      </w:divBdr>
    </w:div>
    <w:div w:id="27071787">
      <w:bodyDiv w:val="1"/>
      <w:marLeft w:val="0"/>
      <w:marRight w:val="0"/>
      <w:marTop w:val="0"/>
      <w:marBottom w:val="0"/>
      <w:divBdr>
        <w:top w:val="none" w:sz="0" w:space="0" w:color="auto"/>
        <w:left w:val="none" w:sz="0" w:space="0" w:color="auto"/>
        <w:bottom w:val="none" w:sz="0" w:space="0" w:color="auto"/>
        <w:right w:val="none" w:sz="0" w:space="0" w:color="auto"/>
      </w:divBdr>
    </w:div>
    <w:div w:id="30541953">
      <w:bodyDiv w:val="1"/>
      <w:marLeft w:val="0"/>
      <w:marRight w:val="0"/>
      <w:marTop w:val="0"/>
      <w:marBottom w:val="0"/>
      <w:divBdr>
        <w:top w:val="none" w:sz="0" w:space="0" w:color="auto"/>
        <w:left w:val="none" w:sz="0" w:space="0" w:color="auto"/>
        <w:bottom w:val="none" w:sz="0" w:space="0" w:color="auto"/>
        <w:right w:val="none" w:sz="0" w:space="0" w:color="auto"/>
      </w:divBdr>
    </w:div>
    <w:div w:id="57481279">
      <w:bodyDiv w:val="1"/>
      <w:marLeft w:val="0"/>
      <w:marRight w:val="0"/>
      <w:marTop w:val="0"/>
      <w:marBottom w:val="0"/>
      <w:divBdr>
        <w:top w:val="none" w:sz="0" w:space="0" w:color="auto"/>
        <w:left w:val="none" w:sz="0" w:space="0" w:color="auto"/>
        <w:bottom w:val="none" w:sz="0" w:space="0" w:color="auto"/>
        <w:right w:val="none" w:sz="0" w:space="0" w:color="auto"/>
      </w:divBdr>
    </w:div>
    <w:div w:id="98255564">
      <w:bodyDiv w:val="1"/>
      <w:marLeft w:val="0"/>
      <w:marRight w:val="0"/>
      <w:marTop w:val="0"/>
      <w:marBottom w:val="0"/>
      <w:divBdr>
        <w:top w:val="none" w:sz="0" w:space="0" w:color="auto"/>
        <w:left w:val="none" w:sz="0" w:space="0" w:color="auto"/>
        <w:bottom w:val="none" w:sz="0" w:space="0" w:color="auto"/>
        <w:right w:val="none" w:sz="0" w:space="0" w:color="auto"/>
      </w:divBdr>
    </w:div>
    <w:div w:id="106698018">
      <w:bodyDiv w:val="1"/>
      <w:marLeft w:val="0"/>
      <w:marRight w:val="0"/>
      <w:marTop w:val="0"/>
      <w:marBottom w:val="0"/>
      <w:divBdr>
        <w:top w:val="none" w:sz="0" w:space="0" w:color="auto"/>
        <w:left w:val="none" w:sz="0" w:space="0" w:color="auto"/>
        <w:bottom w:val="none" w:sz="0" w:space="0" w:color="auto"/>
        <w:right w:val="none" w:sz="0" w:space="0" w:color="auto"/>
      </w:divBdr>
    </w:div>
    <w:div w:id="111633310">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4639078">
      <w:bodyDiv w:val="1"/>
      <w:marLeft w:val="0"/>
      <w:marRight w:val="0"/>
      <w:marTop w:val="0"/>
      <w:marBottom w:val="0"/>
      <w:divBdr>
        <w:top w:val="none" w:sz="0" w:space="0" w:color="auto"/>
        <w:left w:val="none" w:sz="0" w:space="0" w:color="auto"/>
        <w:bottom w:val="none" w:sz="0" w:space="0" w:color="auto"/>
        <w:right w:val="none" w:sz="0" w:space="0" w:color="auto"/>
      </w:divBdr>
    </w:div>
    <w:div w:id="184444915">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13079692">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5380178">
      <w:bodyDiv w:val="1"/>
      <w:marLeft w:val="0"/>
      <w:marRight w:val="0"/>
      <w:marTop w:val="0"/>
      <w:marBottom w:val="0"/>
      <w:divBdr>
        <w:top w:val="none" w:sz="0" w:space="0" w:color="auto"/>
        <w:left w:val="none" w:sz="0" w:space="0" w:color="auto"/>
        <w:bottom w:val="none" w:sz="0" w:space="0" w:color="auto"/>
        <w:right w:val="none" w:sz="0" w:space="0" w:color="auto"/>
      </w:divBdr>
    </w:div>
    <w:div w:id="247691938">
      <w:bodyDiv w:val="1"/>
      <w:marLeft w:val="0"/>
      <w:marRight w:val="0"/>
      <w:marTop w:val="0"/>
      <w:marBottom w:val="0"/>
      <w:divBdr>
        <w:top w:val="none" w:sz="0" w:space="0" w:color="auto"/>
        <w:left w:val="none" w:sz="0" w:space="0" w:color="auto"/>
        <w:bottom w:val="none" w:sz="0" w:space="0" w:color="auto"/>
        <w:right w:val="none" w:sz="0" w:space="0" w:color="auto"/>
      </w:divBdr>
    </w:div>
    <w:div w:id="251865254">
      <w:bodyDiv w:val="1"/>
      <w:marLeft w:val="0"/>
      <w:marRight w:val="0"/>
      <w:marTop w:val="0"/>
      <w:marBottom w:val="0"/>
      <w:divBdr>
        <w:top w:val="none" w:sz="0" w:space="0" w:color="auto"/>
        <w:left w:val="none" w:sz="0" w:space="0" w:color="auto"/>
        <w:bottom w:val="none" w:sz="0" w:space="0" w:color="auto"/>
        <w:right w:val="none" w:sz="0" w:space="0" w:color="auto"/>
      </w:divBdr>
    </w:div>
    <w:div w:id="253321243">
      <w:bodyDiv w:val="1"/>
      <w:marLeft w:val="0"/>
      <w:marRight w:val="0"/>
      <w:marTop w:val="0"/>
      <w:marBottom w:val="0"/>
      <w:divBdr>
        <w:top w:val="none" w:sz="0" w:space="0" w:color="auto"/>
        <w:left w:val="none" w:sz="0" w:space="0" w:color="auto"/>
        <w:bottom w:val="none" w:sz="0" w:space="0" w:color="auto"/>
        <w:right w:val="none" w:sz="0" w:space="0" w:color="auto"/>
      </w:divBdr>
    </w:div>
    <w:div w:id="265044855">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297342294">
      <w:bodyDiv w:val="1"/>
      <w:marLeft w:val="0"/>
      <w:marRight w:val="0"/>
      <w:marTop w:val="0"/>
      <w:marBottom w:val="0"/>
      <w:divBdr>
        <w:top w:val="none" w:sz="0" w:space="0" w:color="auto"/>
        <w:left w:val="none" w:sz="0" w:space="0" w:color="auto"/>
        <w:bottom w:val="none" w:sz="0" w:space="0" w:color="auto"/>
        <w:right w:val="none" w:sz="0" w:space="0" w:color="auto"/>
      </w:divBdr>
    </w:div>
    <w:div w:id="302005551">
      <w:bodyDiv w:val="1"/>
      <w:marLeft w:val="0"/>
      <w:marRight w:val="0"/>
      <w:marTop w:val="0"/>
      <w:marBottom w:val="0"/>
      <w:divBdr>
        <w:top w:val="none" w:sz="0" w:space="0" w:color="auto"/>
        <w:left w:val="none" w:sz="0" w:space="0" w:color="auto"/>
        <w:bottom w:val="none" w:sz="0" w:space="0" w:color="auto"/>
        <w:right w:val="none" w:sz="0" w:space="0" w:color="auto"/>
      </w:divBdr>
    </w:div>
    <w:div w:id="315190843">
      <w:bodyDiv w:val="1"/>
      <w:marLeft w:val="0"/>
      <w:marRight w:val="0"/>
      <w:marTop w:val="0"/>
      <w:marBottom w:val="0"/>
      <w:divBdr>
        <w:top w:val="none" w:sz="0" w:space="0" w:color="auto"/>
        <w:left w:val="none" w:sz="0" w:space="0" w:color="auto"/>
        <w:bottom w:val="none" w:sz="0" w:space="0" w:color="auto"/>
        <w:right w:val="none" w:sz="0" w:space="0" w:color="auto"/>
      </w:divBdr>
    </w:div>
    <w:div w:id="319388825">
      <w:bodyDiv w:val="1"/>
      <w:marLeft w:val="0"/>
      <w:marRight w:val="0"/>
      <w:marTop w:val="0"/>
      <w:marBottom w:val="0"/>
      <w:divBdr>
        <w:top w:val="none" w:sz="0" w:space="0" w:color="auto"/>
        <w:left w:val="none" w:sz="0" w:space="0" w:color="auto"/>
        <w:bottom w:val="none" w:sz="0" w:space="0" w:color="auto"/>
        <w:right w:val="none" w:sz="0" w:space="0" w:color="auto"/>
      </w:divBdr>
    </w:div>
    <w:div w:id="356203387">
      <w:bodyDiv w:val="1"/>
      <w:marLeft w:val="0"/>
      <w:marRight w:val="0"/>
      <w:marTop w:val="0"/>
      <w:marBottom w:val="0"/>
      <w:divBdr>
        <w:top w:val="none" w:sz="0" w:space="0" w:color="auto"/>
        <w:left w:val="none" w:sz="0" w:space="0" w:color="auto"/>
        <w:bottom w:val="none" w:sz="0" w:space="0" w:color="auto"/>
        <w:right w:val="none" w:sz="0" w:space="0" w:color="auto"/>
      </w:divBdr>
    </w:div>
    <w:div w:id="361824959">
      <w:bodyDiv w:val="1"/>
      <w:marLeft w:val="0"/>
      <w:marRight w:val="0"/>
      <w:marTop w:val="0"/>
      <w:marBottom w:val="0"/>
      <w:divBdr>
        <w:top w:val="none" w:sz="0" w:space="0" w:color="auto"/>
        <w:left w:val="none" w:sz="0" w:space="0" w:color="auto"/>
        <w:bottom w:val="none" w:sz="0" w:space="0" w:color="auto"/>
        <w:right w:val="none" w:sz="0" w:space="0" w:color="auto"/>
      </w:divBdr>
    </w:div>
    <w:div w:id="369187724">
      <w:bodyDiv w:val="1"/>
      <w:marLeft w:val="0"/>
      <w:marRight w:val="0"/>
      <w:marTop w:val="0"/>
      <w:marBottom w:val="0"/>
      <w:divBdr>
        <w:top w:val="none" w:sz="0" w:space="0" w:color="auto"/>
        <w:left w:val="none" w:sz="0" w:space="0" w:color="auto"/>
        <w:bottom w:val="none" w:sz="0" w:space="0" w:color="auto"/>
        <w:right w:val="none" w:sz="0" w:space="0" w:color="auto"/>
      </w:divBdr>
    </w:div>
    <w:div w:id="370811504">
      <w:bodyDiv w:val="1"/>
      <w:marLeft w:val="0"/>
      <w:marRight w:val="0"/>
      <w:marTop w:val="0"/>
      <w:marBottom w:val="0"/>
      <w:divBdr>
        <w:top w:val="none" w:sz="0" w:space="0" w:color="auto"/>
        <w:left w:val="none" w:sz="0" w:space="0" w:color="auto"/>
        <w:bottom w:val="none" w:sz="0" w:space="0" w:color="auto"/>
        <w:right w:val="none" w:sz="0" w:space="0" w:color="auto"/>
      </w:divBdr>
    </w:div>
    <w:div w:id="381560642">
      <w:bodyDiv w:val="1"/>
      <w:marLeft w:val="0"/>
      <w:marRight w:val="0"/>
      <w:marTop w:val="0"/>
      <w:marBottom w:val="0"/>
      <w:divBdr>
        <w:top w:val="none" w:sz="0" w:space="0" w:color="auto"/>
        <w:left w:val="none" w:sz="0" w:space="0" w:color="auto"/>
        <w:bottom w:val="none" w:sz="0" w:space="0" w:color="auto"/>
        <w:right w:val="none" w:sz="0" w:space="0" w:color="auto"/>
      </w:divBdr>
    </w:div>
    <w:div w:id="407461064">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464741438">
      <w:bodyDiv w:val="1"/>
      <w:marLeft w:val="0"/>
      <w:marRight w:val="0"/>
      <w:marTop w:val="0"/>
      <w:marBottom w:val="0"/>
      <w:divBdr>
        <w:top w:val="none" w:sz="0" w:space="0" w:color="auto"/>
        <w:left w:val="none" w:sz="0" w:space="0" w:color="auto"/>
        <w:bottom w:val="none" w:sz="0" w:space="0" w:color="auto"/>
        <w:right w:val="none" w:sz="0" w:space="0" w:color="auto"/>
      </w:divBdr>
    </w:div>
    <w:div w:id="489253947">
      <w:bodyDiv w:val="1"/>
      <w:marLeft w:val="0"/>
      <w:marRight w:val="0"/>
      <w:marTop w:val="0"/>
      <w:marBottom w:val="0"/>
      <w:divBdr>
        <w:top w:val="none" w:sz="0" w:space="0" w:color="auto"/>
        <w:left w:val="none" w:sz="0" w:space="0" w:color="auto"/>
        <w:bottom w:val="none" w:sz="0" w:space="0" w:color="auto"/>
        <w:right w:val="none" w:sz="0" w:space="0" w:color="auto"/>
      </w:divBdr>
    </w:div>
    <w:div w:id="506096728">
      <w:bodyDiv w:val="1"/>
      <w:marLeft w:val="0"/>
      <w:marRight w:val="0"/>
      <w:marTop w:val="0"/>
      <w:marBottom w:val="0"/>
      <w:divBdr>
        <w:top w:val="none" w:sz="0" w:space="0" w:color="auto"/>
        <w:left w:val="none" w:sz="0" w:space="0" w:color="auto"/>
        <w:bottom w:val="none" w:sz="0" w:space="0" w:color="auto"/>
        <w:right w:val="none" w:sz="0" w:space="0" w:color="auto"/>
      </w:divBdr>
    </w:div>
    <w:div w:id="511454128">
      <w:bodyDiv w:val="1"/>
      <w:marLeft w:val="0"/>
      <w:marRight w:val="0"/>
      <w:marTop w:val="0"/>
      <w:marBottom w:val="0"/>
      <w:divBdr>
        <w:top w:val="none" w:sz="0" w:space="0" w:color="auto"/>
        <w:left w:val="none" w:sz="0" w:space="0" w:color="auto"/>
        <w:bottom w:val="none" w:sz="0" w:space="0" w:color="auto"/>
        <w:right w:val="none" w:sz="0" w:space="0" w:color="auto"/>
      </w:divBdr>
    </w:div>
    <w:div w:id="549921866">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965808">
      <w:bodyDiv w:val="1"/>
      <w:marLeft w:val="0"/>
      <w:marRight w:val="0"/>
      <w:marTop w:val="0"/>
      <w:marBottom w:val="0"/>
      <w:divBdr>
        <w:top w:val="none" w:sz="0" w:space="0" w:color="auto"/>
        <w:left w:val="none" w:sz="0" w:space="0" w:color="auto"/>
        <w:bottom w:val="none" w:sz="0" w:space="0" w:color="auto"/>
        <w:right w:val="none" w:sz="0" w:space="0" w:color="auto"/>
      </w:divBdr>
    </w:div>
    <w:div w:id="624115559">
      <w:bodyDiv w:val="1"/>
      <w:marLeft w:val="0"/>
      <w:marRight w:val="0"/>
      <w:marTop w:val="0"/>
      <w:marBottom w:val="0"/>
      <w:divBdr>
        <w:top w:val="none" w:sz="0" w:space="0" w:color="auto"/>
        <w:left w:val="none" w:sz="0" w:space="0" w:color="auto"/>
        <w:bottom w:val="none" w:sz="0" w:space="0" w:color="auto"/>
        <w:right w:val="none" w:sz="0" w:space="0" w:color="auto"/>
      </w:divBdr>
    </w:div>
    <w:div w:id="635139093">
      <w:bodyDiv w:val="1"/>
      <w:marLeft w:val="0"/>
      <w:marRight w:val="0"/>
      <w:marTop w:val="0"/>
      <w:marBottom w:val="0"/>
      <w:divBdr>
        <w:top w:val="none" w:sz="0" w:space="0" w:color="auto"/>
        <w:left w:val="none" w:sz="0" w:space="0" w:color="auto"/>
        <w:bottom w:val="none" w:sz="0" w:space="0" w:color="auto"/>
        <w:right w:val="none" w:sz="0" w:space="0" w:color="auto"/>
      </w:divBdr>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4430923">
      <w:bodyDiv w:val="1"/>
      <w:marLeft w:val="0"/>
      <w:marRight w:val="0"/>
      <w:marTop w:val="0"/>
      <w:marBottom w:val="0"/>
      <w:divBdr>
        <w:top w:val="none" w:sz="0" w:space="0" w:color="auto"/>
        <w:left w:val="none" w:sz="0" w:space="0" w:color="auto"/>
        <w:bottom w:val="none" w:sz="0" w:space="0" w:color="auto"/>
        <w:right w:val="none" w:sz="0" w:space="0" w:color="auto"/>
      </w:divBdr>
    </w:div>
    <w:div w:id="679434831">
      <w:bodyDiv w:val="1"/>
      <w:marLeft w:val="0"/>
      <w:marRight w:val="0"/>
      <w:marTop w:val="0"/>
      <w:marBottom w:val="0"/>
      <w:divBdr>
        <w:top w:val="none" w:sz="0" w:space="0" w:color="auto"/>
        <w:left w:val="none" w:sz="0" w:space="0" w:color="auto"/>
        <w:bottom w:val="none" w:sz="0" w:space="0" w:color="auto"/>
        <w:right w:val="none" w:sz="0" w:space="0" w:color="auto"/>
      </w:divBdr>
    </w:div>
    <w:div w:id="700479589">
      <w:bodyDiv w:val="1"/>
      <w:marLeft w:val="0"/>
      <w:marRight w:val="0"/>
      <w:marTop w:val="0"/>
      <w:marBottom w:val="0"/>
      <w:divBdr>
        <w:top w:val="none" w:sz="0" w:space="0" w:color="auto"/>
        <w:left w:val="none" w:sz="0" w:space="0" w:color="auto"/>
        <w:bottom w:val="none" w:sz="0" w:space="0" w:color="auto"/>
        <w:right w:val="none" w:sz="0" w:space="0" w:color="auto"/>
      </w:divBdr>
    </w:div>
    <w:div w:id="705644486">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08602673">
      <w:bodyDiv w:val="1"/>
      <w:marLeft w:val="0"/>
      <w:marRight w:val="0"/>
      <w:marTop w:val="0"/>
      <w:marBottom w:val="0"/>
      <w:divBdr>
        <w:top w:val="none" w:sz="0" w:space="0" w:color="auto"/>
        <w:left w:val="none" w:sz="0" w:space="0" w:color="auto"/>
        <w:bottom w:val="none" w:sz="0" w:space="0" w:color="auto"/>
        <w:right w:val="none" w:sz="0" w:space="0" w:color="auto"/>
      </w:divBdr>
    </w:div>
    <w:div w:id="723606689">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23816533">
      <w:bodyDiv w:val="1"/>
      <w:marLeft w:val="0"/>
      <w:marRight w:val="0"/>
      <w:marTop w:val="0"/>
      <w:marBottom w:val="0"/>
      <w:divBdr>
        <w:top w:val="none" w:sz="0" w:space="0" w:color="auto"/>
        <w:left w:val="none" w:sz="0" w:space="0" w:color="auto"/>
        <w:bottom w:val="none" w:sz="0" w:space="0" w:color="auto"/>
        <w:right w:val="none" w:sz="0" w:space="0" w:color="auto"/>
      </w:divBdr>
    </w:div>
    <w:div w:id="835998487">
      <w:bodyDiv w:val="1"/>
      <w:marLeft w:val="0"/>
      <w:marRight w:val="0"/>
      <w:marTop w:val="0"/>
      <w:marBottom w:val="0"/>
      <w:divBdr>
        <w:top w:val="none" w:sz="0" w:space="0" w:color="auto"/>
        <w:left w:val="none" w:sz="0" w:space="0" w:color="auto"/>
        <w:bottom w:val="none" w:sz="0" w:space="0" w:color="auto"/>
        <w:right w:val="none" w:sz="0" w:space="0" w:color="auto"/>
      </w:divBdr>
    </w:div>
    <w:div w:id="864368836">
      <w:bodyDiv w:val="1"/>
      <w:marLeft w:val="0"/>
      <w:marRight w:val="0"/>
      <w:marTop w:val="0"/>
      <w:marBottom w:val="0"/>
      <w:divBdr>
        <w:top w:val="none" w:sz="0" w:space="0" w:color="auto"/>
        <w:left w:val="none" w:sz="0" w:space="0" w:color="auto"/>
        <w:bottom w:val="none" w:sz="0" w:space="0" w:color="auto"/>
        <w:right w:val="none" w:sz="0" w:space="0" w:color="auto"/>
      </w:divBdr>
    </w:div>
    <w:div w:id="875855308">
      <w:bodyDiv w:val="1"/>
      <w:marLeft w:val="0"/>
      <w:marRight w:val="0"/>
      <w:marTop w:val="0"/>
      <w:marBottom w:val="0"/>
      <w:divBdr>
        <w:top w:val="none" w:sz="0" w:space="0" w:color="auto"/>
        <w:left w:val="none" w:sz="0" w:space="0" w:color="auto"/>
        <w:bottom w:val="none" w:sz="0" w:space="0" w:color="auto"/>
        <w:right w:val="none" w:sz="0" w:space="0" w:color="auto"/>
      </w:divBdr>
    </w:div>
    <w:div w:id="892812044">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826107">
      <w:bodyDiv w:val="1"/>
      <w:marLeft w:val="0"/>
      <w:marRight w:val="0"/>
      <w:marTop w:val="0"/>
      <w:marBottom w:val="0"/>
      <w:divBdr>
        <w:top w:val="none" w:sz="0" w:space="0" w:color="auto"/>
        <w:left w:val="none" w:sz="0" w:space="0" w:color="auto"/>
        <w:bottom w:val="none" w:sz="0" w:space="0" w:color="auto"/>
        <w:right w:val="none" w:sz="0" w:space="0" w:color="auto"/>
      </w:divBdr>
    </w:div>
    <w:div w:id="901059591">
      <w:bodyDiv w:val="1"/>
      <w:marLeft w:val="0"/>
      <w:marRight w:val="0"/>
      <w:marTop w:val="0"/>
      <w:marBottom w:val="0"/>
      <w:divBdr>
        <w:top w:val="none" w:sz="0" w:space="0" w:color="auto"/>
        <w:left w:val="none" w:sz="0" w:space="0" w:color="auto"/>
        <w:bottom w:val="none" w:sz="0" w:space="0" w:color="auto"/>
        <w:right w:val="none" w:sz="0" w:space="0" w:color="auto"/>
      </w:divBdr>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07543162">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18708373">
      <w:bodyDiv w:val="1"/>
      <w:marLeft w:val="0"/>
      <w:marRight w:val="0"/>
      <w:marTop w:val="0"/>
      <w:marBottom w:val="0"/>
      <w:divBdr>
        <w:top w:val="none" w:sz="0" w:space="0" w:color="auto"/>
        <w:left w:val="none" w:sz="0" w:space="0" w:color="auto"/>
        <w:bottom w:val="none" w:sz="0" w:space="0" w:color="auto"/>
        <w:right w:val="none" w:sz="0" w:space="0" w:color="auto"/>
      </w:divBdr>
    </w:div>
    <w:div w:id="919480429">
      <w:bodyDiv w:val="1"/>
      <w:marLeft w:val="0"/>
      <w:marRight w:val="0"/>
      <w:marTop w:val="0"/>
      <w:marBottom w:val="0"/>
      <w:divBdr>
        <w:top w:val="none" w:sz="0" w:space="0" w:color="auto"/>
        <w:left w:val="none" w:sz="0" w:space="0" w:color="auto"/>
        <w:bottom w:val="none" w:sz="0" w:space="0" w:color="auto"/>
        <w:right w:val="none" w:sz="0" w:space="0" w:color="auto"/>
      </w:divBdr>
    </w:div>
    <w:div w:id="960379691">
      <w:bodyDiv w:val="1"/>
      <w:marLeft w:val="0"/>
      <w:marRight w:val="0"/>
      <w:marTop w:val="0"/>
      <w:marBottom w:val="0"/>
      <w:divBdr>
        <w:top w:val="none" w:sz="0" w:space="0" w:color="auto"/>
        <w:left w:val="none" w:sz="0" w:space="0" w:color="auto"/>
        <w:bottom w:val="none" w:sz="0" w:space="0" w:color="auto"/>
        <w:right w:val="none" w:sz="0" w:space="0" w:color="auto"/>
      </w:divBdr>
    </w:div>
    <w:div w:id="981613591">
      <w:bodyDiv w:val="1"/>
      <w:marLeft w:val="0"/>
      <w:marRight w:val="0"/>
      <w:marTop w:val="0"/>
      <w:marBottom w:val="0"/>
      <w:divBdr>
        <w:top w:val="none" w:sz="0" w:space="0" w:color="auto"/>
        <w:left w:val="none" w:sz="0" w:space="0" w:color="auto"/>
        <w:bottom w:val="none" w:sz="0" w:space="0" w:color="auto"/>
        <w:right w:val="none" w:sz="0" w:space="0" w:color="auto"/>
      </w:divBdr>
    </w:div>
    <w:div w:id="1009910050">
      <w:bodyDiv w:val="1"/>
      <w:marLeft w:val="0"/>
      <w:marRight w:val="0"/>
      <w:marTop w:val="0"/>
      <w:marBottom w:val="0"/>
      <w:divBdr>
        <w:top w:val="none" w:sz="0" w:space="0" w:color="auto"/>
        <w:left w:val="none" w:sz="0" w:space="0" w:color="auto"/>
        <w:bottom w:val="none" w:sz="0" w:space="0" w:color="auto"/>
        <w:right w:val="none" w:sz="0" w:space="0" w:color="auto"/>
      </w:divBdr>
    </w:div>
    <w:div w:id="1023049038">
      <w:bodyDiv w:val="1"/>
      <w:marLeft w:val="0"/>
      <w:marRight w:val="0"/>
      <w:marTop w:val="0"/>
      <w:marBottom w:val="0"/>
      <w:divBdr>
        <w:top w:val="none" w:sz="0" w:space="0" w:color="auto"/>
        <w:left w:val="none" w:sz="0" w:space="0" w:color="auto"/>
        <w:bottom w:val="none" w:sz="0" w:space="0" w:color="auto"/>
        <w:right w:val="none" w:sz="0" w:space="0" w:color="auto"/>
      </w:divBdr>
    </w:div>
    <w:div w:id="1037968306">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3532">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67676295">
      <w:bodyDiv w:val="1"/>
      <w:marLeft w:val="0"/>
      <w:marRight w:val="0"/>
      <w:marTop w:val="0"/>
      <w:marBottom w:val="0"/>
      <w:divBdr>
        <w:top w:val="none" w:sz="0" w:space="0" w:color="auto"/>
        <w:left w:val="none" w:sz="0" w:space="0" w:color="auto"/>
        <w:bottom w:val="none" w:sz="0" w:space="0" w:color="auto"/>
        <w:right w:val="none" w:sz="0" w:space="0" w:color="auto"/>
      </w:divBdr>
    </w:div>
    <w:div w:id="1198852592">
      <w:bodyDiv w:val="1"/>
      <w:marLeft w:val="0"/>
      <w:marRight w:val="0"/>
      <w:marTop w:val="0"/>
      <w:marBottom w:val="0"/>
      <w:divBdr>
        <w:top w:val="none" w:sz="0" w:space="0" w:color="auto"/>
        <w:left w:val="none" w:sz="0" w:space="0" w:color="auto"/>
        <w:bottom w:val="none" w:sz="0" w:space="0" w:color="auto"/>
        <w:right w:val="none" w:sz="0" w:space="0" w:color="auto"/>
      </w:divBdr>
    </w:div>
    <w:div w:id="1219898226">
      <w:bodyDiv w:val="1"/>
      <w:marLeft w:val="0"/>
      <w:marRight w:val="0"/>
      <w:marTop w:val="0"/>
      <w:marBottom w:val="0"/>
      <w:divBdr>
        <w:top w:val="none" w:sz="0" w:space="0" w:color="auto"/>
        <w:left w:val="none" w:sz="0" w:space="0" w:color="auto"/>
        <w:bottom w:val="none" w:sz="0" w:space="0" w:color="auto"/>
        <w:right w:val="none" w:sz="0" w:space="0" w:color="auto"/>
      </w:divBdr>
    </w:div>
    <w:div w:id="1227764588">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79410678">
      <w:bodyDiv w:val="1"/>
      <w:marLeft w:val="0"/>
      <w:marRight w:val="0"/>
      <w:marTop w:val="0"/>
      <w:marBottom w:val="0"/>
      <w:divBdr>
        <w:top w:val="none" w:sz="0" w:space="0" w:color="auto"/>
        <w:left w:val="none" w:sz="0" w:space="0" w:color="auto"/>
        <w:bottom w:val="none" w:sz="0" w:space="0" w:color="auto"/>
        <w:right w:val="none" w:sz="0" w:space="0" w:color="auto"/>
      </w:divBdr>
    </w:div>
    <w:div w:id="1311985548">
      <w:bodyDiv w:val="1"/>
      <w:marLeft w:val="0"/>
      <w:marRight w:val="0"/>
      <w:marTop w:val="0"/>
      <w:marBottom w:val="0"/>
      <w:divBdr>
        <w:top w:val="none" w:sz="0" w:space="0" w:color="auto"/>
        <w:left w:val="none" w:sz="0" w:space="0" w:color="auto"/>
        <w:bottom w:val="none" w:sz="0" w:space="0" w:color="auto"/>
        <w:right w:val="none" w:sz="0" w:space="0" w:color="auto"/>
      </w:divBdr>
    </w:div>
    <w:div w:id="1314989086">
      <w:bodyDiv w:val="1"/>
      <w:marLeft w:val="0"/>
      <w:marRight w:val="0"/>
      <w:marTop w:val="0"/>
      <w:marBottom w:val="0"/>
      <w:divBdr>
        <w:top w:val="none" w:sz="0" w:space="0" w:color="auto"/>
        <w:left w:val="none" w:sz="0" w:space="0" w:color="auto"/>
        <w:bottom w:val="none" w:sz="0" w:space="0" w:color="auto"/>
        <w:right w:val="none" w:sz="0" w:space="0" w:color="auto"/>
      </w:divBdr>
    </w:div>
    <w:div w:id="1326127381">
      <w:bodyDiv w:val="1"/>
      <w:marLeft w:val="0"/>
      <w:marRight w:val="0"/>
      <w:marTop w:val="0"/>
      <w:marBottom w:val="0"/>
      <w:divBdr>
        <w:top w:val="none" w:sz="0" w:space="0" w:color="auto"/>
        <w:left w:val="none" w:sz="0" w:space="0" w:color="auto"/>
        <w:bottom w:val="none" w:sz="0" w:space="0" w:color="auto"/>
        <w:right w:val="none" w:sz="0" w:space="0" w:color="auto"/>
      </w:divBdr>
    </w:div>
    <w:div w:id="1333873538">
      <w:bodyDiv w:val="1"/>
      <w:marLeft w:val="0"/>
      <w:marRight w:val="0"/>
      <w:marTop w:val="0"/>
      <w:marBottom w:val="0"/>
      <w:divBdr>
        <w:top w:val="none" w:sz="0" w:space="0" w:color="auto"/>
        <w:left w:val="none" w:sz="0" w:space="0" w:color="auto"/>
        <w:bottom w:val="none" w:sz="0" w:space="0" w:color="auto"/>
        <w:right w:val="none" w:sz="0" w:space="0" w:color="auto"/>
      </w:divBdr>
    </w:div>
    <w:div w:id="1351955805">
      <w:bodyDiv w:val="1"/>
      <w:marLeft w:val="0"/>
      <w:marRight w:val="0"/>
      <w:marTop w:val="0"/>
      <w:marBottom w:val="0"/>
      <w:divBdr>
        <w:top w:val="none" w:sz="0" w:space="0" w:color="auto"/>
        <w:left w:val="none" w:sz="0" w:space="0" w:color="auto"/>
        <w:bottom w:val="none" w:sz="0" w:space="0" w:color="auto"/>
        <w:right w:val="none" w:sz="0" w:space="0" w:color="auto"/>
      </w:divBdr>
      <w:divsChild>
        <w:div w:id="113377442">
          <w:marLeft w:val="0"/>
          <w:marRight w:val="0"/>
          <w:marTop w:val="0"/>
          <w:marBottom w:val="0"/>
          <w:divBdr>
            <w:top w:val="none" w:sz="0" w:space="0" w:color="auto"/>
            <w:left w:val="none" w:sz="0" w:space="0" w:color="auto"/>
            <w:bottom w:val="none" w:sz="0" w:space="0" w:color="auto"/>
            <w:right w:val="none" w:sz="0" w:space="0" w:color="auto"/>
          </w:divBdr>
        </w:div>
      </w:divsChild>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39828606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096266">
      <w:bodyDiv w:val="1"/>
      <w:marLeft w:val="0"/>
      <w:marRight w:val="0"/>
      <w:marTop w:val="0"/>
      <w:marBottom w:val="0"/>
      <w:divBdr>
        <w:top w:val="none" w:sz="0" w:space="0" w:color="auto"/>
        <w:left w:val="none" w:sz="0" w:space="0" w:color="auto"/>
        <w:bottom w:val="none" w:sz="0" w:space="0" w:color="auto"/>
        <w:right w:val="none" w:sz="0" w:space="0" w:color="auto"/>
      </w:divBdr>
    </w:div>
    <w:div w:id="1478690738">
      <w:bodyDiv w:val="1"/>
      <w:marLeft w:val="0"/>
      <w:marRight w:val="0"/>
      <w:marTop w:val="0"/>
      <w:marBottom w:val="0"/>
      <w:divBdr>
        <w:top w:val="none" w:sz="0" w:space="0" w:color="auto"/>
        <w:left w:val="none" w:sz="0" w:space="0" w:color="auto"/>
        <w:bottom w:val="none" w:sz="0" w:space="0" w:color="auto"/>
        <w:right w:val="none" w:sz="0" w:space="0" w:color="auto"/>
      </w:divBdr>
    </w:div>
    <w:div w:id="1490096780">
      <w:bodyDiv w:val="1"/>
      <w:marLeft w:val="0"/>
      <w:marRight w:val="0"/>
      <w:marTop w:val="0"/>
      <w:marBottom w:val="0"/>
      <w:divBdr>
        <w:top w:val="none" w:sz="0" w:space="0" w:color="auto"/>
        <w:left w:val="none" w:sz="0" w:space="0" w:color="auto"/>
        <w:bottom w:val="none" w:sz="0" w:space="0" w:color="auto"/>
        <w:right w:val="none" w:sz="0" w:space="0" w:color="auto"/>
      </w:divBdr>
    </w:div>
    <w:div w:id="1527328281">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231564">
      <w:bodyDiv w:val="1"/>
      <w:marLeft w:val="0"/>
      <w:marRight w:val="0"/>
      <w:marTop w:val="0"/>
      <w:marBottom w:val="0"/>
      <w:divBdr>
        <w:top w:val="none" w:sz="0" w:space="0" w:color="auto"/>
        <w:left w:val="none" w:sz="0" w:space="0" w:color="auto"/>
        <w:bottom w:val="none" w:sz="0" w:space="0" w:color="auto"/>
        <w:right w:val="none" w:sz="0" w:space="0" w:color="auto"/>
      </w:divBdr>
    </w:div>
    <w:div w:id="1568297802">
      <w:bodyDiv w:val="1"/>
      <w:marLeft w:val="0"/>
      <w:marRight w:val="0"/>
      <w:marTop w:val="0"/>
      <w:marBottom w:val="0"/>
      <w:divBdr>
        <w:top w:val="none" w:sz="0" w:space="0" w:color="auto"/>
        <w:left w:val="none" w:sz="0" w:space="0" w:color="auto"/>
        <w:bottom w:val="none" w:sz="0" w:space="0" w:color="auto"/>
        <w:right w:val="none" w:sz="0" w:space="0" w:color="auto"/>
      </w:divBdr>
    </w:div>
    <w:div w:id="1602491562">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491626">
      <w:bodyDiv w:val="1"/>
      <w:marLeft w:val="0"/>
      <w:marRight w:val="0"/>
      <w:marTop w:val="0"/>
      <w:marBottom w:val="0"/>
      <w:divBdr>
        <w:top w:val="none" w:sz="0" w:space="0" w:color="auto"/>
        <w:left w:val="none" w:sz="0" w:space="0" w:color="auto"/>
        <w:bottom w:val="none" w:sz="0" w:space="0" w:color="auto"/>
        <w:right w:val="none" w:sz="0" w:space="0" w:color="auto"/>
      </w:divBdr>
    </w:div>
    <w:div w:id="1664813828">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37774104">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8597821">
      <w:bodyDiv w:val="1"/>
      <w:marLeft w:val="0"/>
      <w:marRight w:val="0"/>
      <w:marTop w:val="0"/>
      <w:marBottom w:val="0"/>
      <w:divBdr>
        <w:top w:val="none" w:sz="0" w:space="0" w:color="auto"/>
        <w:left w:val="none" w:sz="0" w:space="0" w:color="auto"/>
        <w:bottom w:val="none" w:sz="0" w:space="0" w:color="auto"/>
        <w:right w:val="none" w:sz="0" w:space="0" w:color="auto"/>
      </w:divBdr>
    </w:div>
    <w:div w:id="1782797165">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797330126">
      <w:bodyDiv w:val="1"/>
      <w:marLeft w:val="0"/>
      <w:marRight w:val="0"/>
      <w:marTop w:val="0"/>
      <w:marBottom w:val="0"/>
      <w:divBdr>
        <w:top w:val="none" w:sz="0" w:space="0" w:color="auto"/>
        <w:left w:val="none" w:sz="0" w:space="0" w:color="auto"/>
        <w:bottom w:val="none" w:sz="0" w:space="0" w:color="auto"/>
        <w:right w:val="none" w:sz="0" w:space="0" w:color="auto"/>
      </w:divBdr>
    </w:div>
    <w:div w:id="1803689793">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27042544">
      <w:bodyDiv w:val="1"/>
      <w:marLeft w:val="0"/>
      <w:marRight w:val="0"/>
      <w:marTop w:val="0"/>
      <w:marBottom w:val="0"/>
      <w:divBdr>
        <w:top w:val="none" w:sz="0" w:space="0" w:color="auto"/>
        <w:left w:val="none" w:sz="0" w:space="0" w:color="auto"/>
        <w:bottom w:val="none" w:sz="0" w:space="0" w:color="auto"/>
        <w:right w:val="none" w:sz="0" w:space="0" w:color="auto"/>
      </w:divBdr>
    </w:div>
    <w:div w:id="1831092034">
      <w:bodyDiv w:val="1"/>
      <w:marLeft w:val="0"/>
      <w:marRight w:val="0"/>
      <w:marTop w:val="0"/>
      <w:marBottom w:val="0"/>
      <w:divBdr>
        <w:top w:val="none" w:sz="0" w:space="0" w:color="auto"/>
        <w:left w:val="none" w:sz="0" w:space="0" w:color="auto"/>
        <w:bottom w:val="none" w:sz="0" w:space="0" w:color="auto"/>
        <w:right w:val="none" w:sz="0" w:space="0" w:color="auto"/>
      </w:divBdr>
      <w:divsChild>
        <w:div w:id="850872718">
          <w:marLeft w:val="0"/>
          <w:marRight w:val="0"/>
          <w:marTop w:val="0"/>
          <w:marBottom w:val="0"/>
          <w:divBdr>
            <w:top w:val="none" w:sz="0" w:space="0" w:color="auto"/>
            <w:left w:val="none" w:sz="0" w:space="0" w:color="auto"/>
            <w:bottom w:val="none" w:sz="0" w:space="0" w:color="auto"/>
            <w:right w:val="none" w:sz="0" w:space="0" w:color="auto"/>
          </w:divBdr>
        </w:div>
      </w:divsChild>
    </w:div>
    <w:div w:id="1859276455">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899893900">
      <w:bodyDiv w:val="1"/>
      <w:marLeft w:val="0"/>
      <w:marRight w:val="0"/>
      <w:marTop w:val="0"/>
      <w:marBottom w:val="0"/>
      <w:divBdr>
        <w:top w:val="none" w:sz="0" w:space="0" w:color="auto"/>
        <w:left w:val="none" w:sz="0" w:space="0" w:color="auto"/>
        <w:bottom w:val="none" w:sz="0" w:space="0" w:color="auto"/>
        <w:right w:val="none" w:sz="0" w:space="0" w:color="auto"/>
      </w:divBdr>
    </w:div>
    <w:div w:id="1907645572">
      <w:bodyDiv w:val="1"/>
      <w:marLeft w:val="0"/>
      <w:marRight w:val="0"/>
      <w:marTop w:val="0"/>
      <w:marBottom w:val="0"/>
      <w:divBdr>
        <w:top w:val="none" w:sz="0" w:space="0" w:color="auto"/>
        <w:left w:val="none" w:sz="0" w:space="0" w:color="auto"/>
        <w:bottom w:val="none" w:sz="0" w:space="0" w:color="auto"/>
        <w:right w:val="none" w:sz="0" w:space="0" w:color="auto"/>
      </w:divBdr>
    </w:div>
    <w:div w:id="1975482830">
      <w:bodyDiv w:val="1"/>
      <w:marLeft w:val="0"/>
      <w:marRight w:val="0"/>
      <w:marTop w:val="0"/>
      <w:marBottom w:val="0"/>
      <w:divBdr>
        <w:top w:val="none" w:sz="0" w:space="0" w:color="auto"/>
        <w:left w:val="none" w:sz="0" w:space="0" w:color="auto"/>
        <w:bottom w:val="none" w:sz="0" w:space="0" w:color="auto"/>
        <w:right w:val="none" w:sz="0" w:space="0" w:color="auto"/>
      </w:divBdr>
    </w:div>
    <w:div w:id="1975678790">
      <w:bodyDiv w:val="1"/>
      <w:marLeft w:val="0"/>
      <w:marRight w:val="0"/>
      <w:marTop w:val="0"/>
      <w:marBottom w:val="0"/>
      <w:divBdr>
        <w:top w:val="none" w:sz="0" w:space="0" w:color="auto"/>
        <w:left w:val="none" w:sz="0" w:space="0" w:color="auto"/>
        <w:bottom w:val="none" w:sz="0" w:space="0" w:color="auto"/>
        <w:right w:val="none" w:sz="0" w:space="0" w:color="auto"/>
      </w:divBdr>
    </w:div>
    <w:div w:id="1977755599">
      <w:bodyDiv w:val="1"/>
      <w:marLeft w:val="0"/>
      <w:marRight w:val="0"/>
      <w:marTop w:val="0"/>
      <w:marBottom w:val="0"/>
      <w:divBdr>
        <w:top w:val="none" w:sz="0" w:space="0" w:color="auto"/>
        <w:left w:val="none" w:sz="0" w:space="0" w:color="auto"/>
        <w:bottom w:val="none" w:sz="0" w:space="0" w:color="auto"/>
        <w:right w:val="none" w:sz="0" w:space="0" w:color="auto"/>
      </w:divBdr>
    </w:div>
    <w:div w:id="1985965845">
      <w:bodyDiv w:val="1"/>
      <w:marLeft w:val="0"/>
      <w:marRight w:val="0"/>
      <w:marTop w:val="0"/>
      <w:marBottom w:val="0"/>
      <w:divBdr>
        <w:top w:val="none" w:sz="0" w:space="0" w:color="auto"/>
        <w:left w:val="none" w:sz="0" w:space="0" w:color="auto"/>
        <w:bottom w:val="none" w:sz="0" w:space="0" w:color="auto"/>
        <w:right w:val="none" w:sz="0" w:space="0" w:color="auto"/>
      </w:divBdr>
    </w:div>
    <w:div w:id="1988052834">
      <w:bodyDiv w:val="1"/>
      <w:marLeft w:val="0"/>
      <w:marRight w:val="0"/>
      <w:marTop w:val="0"/>
      <w:marBottom w:val="0"/>
      <w:divBdr>
        <w:top w:val="none" w:sz="0" w:space="0" w:color="auto"/>
        <w:left w:val="none" w:sz="0" w:space="0" w:color="auto"/>
        <w:bottom w:val="none" w:sz="0" w:space="0" w:color="auto"/>
        <w:right w:val="none" w:sz="0" w:space="0" w:color="auto"/>
      </w:divBdr>
    </w:div>
    <w:div w:id="1990359074">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78699084">
      <w:bodyDiv w:val="1"/>
      <w:marLeft w:val="0"/>
      <w:marRight w:val="0"/>
      <w:marTop w:val="0"/>
      <w:marBottom w:val="0"/>
      <w:divBdr>
        <w:top w:val="none" w:sz="0" w:space="0" w:color="auto"/>
        <w:left w:val="none" w:sz="0" w:space="0" w:color="auto"/>
        <w:bottom w:val="none" w:sz="0" w:space="0" w:color="auto"/>
        <w:right w:val="none" w:sz="0" w:space="0" w:color="auto"/>
      </w:divBdr>
    </w:div>
    <w:div w:id="2089106587">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00757137">
      <w:bodyDiv w:val="1"/>
      <w:marLeft w:val="0"/>
      <w:marRight w:val="0"/>
      <w:marTop w:val="0"/>
      <w:marBottom w:val="0"/>
      <w:divBdr>
        <w:top w:val="none" w:sz="0" w:space="0" w:color="auto"/>
        <w:left w:val="none" w:sz="0" w:space="0" w:color="auto"/>
        <w:bottom w:val="none" w:sz="0" w:space="0" w:color="auto"/>
        <w:right w:val="none" w:sz="0" w:space="0" w:color="auto"/>
      </w:divBdr>
    </w:div>
    <w:div w:id="2102676996">
      <w:bodyDiv w:val="1"/>
      <w:marLeft w:val="0"/>
      <w:marRight w:val="0"/>
      <w:marTop w:val="0"/>
      <w:marBottom w:val="0"/>
      <w:divBdr>
        <w:top w:val="none" w:sz="0" w:space="0" w:color="auto"/>
        <w:left w:val="none" w:sz="0" w:space="0" w:color="auto"/>
        <w:bottom w:val="none" w:sz="0" w:space="0" w:color="auto"/>
        <w:right w:val="none" w:sz="0" w:space="0" w:color="auto"/>
      </w:divBdr>
    </w:div>
    <w:div w:id="2106459074">
      <w:bodyDiv w:val="1"/>
      <w:marLeft w:val="0"/>
      <w:marRight w:val="0"/>
      <w:marTop w:val="0"/>
      <w:marBottom w:val="0"/>
      <w:divBdr>
        <w:top w:val="none" w:sz="0" w:space="0" w:color="auto"/>
        <w:left w:val="none" w:sz="0" w:space="0" w:color="auto"/>
        <w:bottom w:val="none" w:sz="0" w:space="0" w:color="auto"/>
        <w:right w:val="none" w:sz="0" w:space="0" w:color="auto"/>
      </w:divBdr>
    </w:div>
    <w:div w:id="2109694330">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 w:id="214407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93BAF-ED59-428B-B792-109E6590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3660</Words>
  <Characters>20136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23749</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BTISSAM SBAI</dc:creator>
  <cp:keywords/>
  <dc:description/>
  <cp:lastModifiedBy>ASMAA HSAINI</cp:lastModifiedBy>
  <cp:revision>4</cp:revision>
  <cp:lastPrinted>2026-09-10T10:58:00Z</cp:lastPrinted>
  <dcterms:created xsi:type="dcterms:W3CDTF">2026-09-11T07:37:00Z</dcterms:created>
  <dcterms:modified xsi:type="dcterms:W3CDTF">2026-09-11T07:38:00Z</dcterms:modified>
</cp:coreProperties>
</file>